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A3" w:rsidRPr="008235DE" w:rsidRDefault="006A5AA3" w:rsidP="003F367B">
      <w:pPr>
        <w:spacing w:before="1680"/>
        <w:ind w:firstLine="0"/>
        <w:rPr>
          <w:sz w:val="24"/>
          <w:szCs w:val="24"/>
          <w:lang w:eastAsia="hu-HU"/>
        </w:rPr>
      </w:pPr>
      <w:r w:rsidRPr="008235DE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0" wp14:anchorId="7D79C49B" wp14:editId="437856AF">
            <wp:simplePos x="0" y="0"/>
            <wp:positionH relativeFrom="margin">
              <wp:align>center</wp:align>
            </wp:positionH>
            <wp:positionV relativeFrom="margin">
              <wp:posOffset>40640</wp:posOffset>
            </wp:positionV>
            <wp:extent cx="1304925" cy="1162050"/>
            <wp:effectExtent l="19050" t="0" r="9525" b="0"/>
            <wp:wrapThrough wrapText="bothSides">
              <wp:wrapPolygon edited="0">
                <wp:start x="-315" y="0"/>
                <wp:lineTo x="-315" y="21246"/>
                <wp:lineTo x="21758" y="21246"/>
                <wp:lineTo x="21758" y="0"/>
                <wp:lineTo x="-315" y="0"/>
              </wp:wrapPolygon>
            </wp:wrapThrough>
            <wp:docPr id="1" name="Kép 3" descr="halac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halacsk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AA3" w:rsidRPr="008235DE" w:rsidRDefault="006A5AA3" w:rsidP="003F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¡De colores!</w:t>
      </w:r>
    </w:p>
    <w:p w:rsidR="006A5AA3" w:rsidRPr="008235DE" w:rsidRDefault="006A5AA3" w:rsidP="003F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sz w:val="24"/>
          <w:szCs w:val="24"/>
          <w:lang w:eastAsia="hu-HU"/>
        </w:rPr>
      </w:pPr>
      <w:r w:rsidRPr="008235DE">
        <w:rPr>
          <w:sz w:val="24"/>
          <w:szCs w:val="24"/>
          <w:lang w:eastAsia="hu-HU"/>
        </w:rPr>
        <w:t>Vera mama hírharangja. II. évfolyam</w:t>
      </w:r>
      <w:r>
        <w:rPr>
          <w:sz w:val="24"/>
          <w:szCs w:val="24"/>
          <w:lang w:eastAsia="hu-HU"/>
        </w:rPr>
        <w:t xml:space="preserve"> 9</w:t>
      </w:r>
      <w:r w:rsidRPr="008235DE">
        <w:rPr>
          <w:sz w:val="24"/>
          <w:szCs w:val="24"/>
          <w:lang w:eastAsia="hu-HU"/>
        </w:rPr>
        <w:t>. szám</w:t>
      </w:r>
    </w:p>
    <w:p w:rsidR="006A5AA3" w:rsidRDefault="006A5AA3" w:rsidP="003F367B">
      <w:pPr>
        <w:jc w:val="right"/>
        <w:rPr>
          <w:sz w:val="24"/>
          <w:szCs w:val="24"/>
        </w:rPr>
      </w:pPr>
      <w:r>
        <w:rPr>
          <w:sz w:val="24"/>
          <w:szCs w:val="24"/>
        </w:rPr>
        <w:t>2015</w:t>
      </w:r>
      <w:r w:rsidRPr="008235DE">
        <w:rPr>
          <w:sz w:val="24"/>
          <w:szCs w:val="24"/>
        </w:rPr>
        <w:t xml:space="preserve">. </w:t>
      </w:r>
      <w:r>
        <w:rPr>
          <w:sz w:val="24"/>
          <w:szCs w:val="24"/>
        </w:rPr>
        <w:t>februá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3F367B" w:rsidRDefault="006A5AA3" w:rsidP="003F367B">
      <w:pPr>
        <w:spacing w:after="240"/>
      </w:pPr>
      <w:r>
        <w:t>Ke</w:t>
      </w:r>
      <w:r w:rsidRPr="00A92F94">
        <w:t>dves cursillos testvéreim!</w:t>
      </w:r>
    </w:p>
    <w:p w:rsidR="006A5AA3" w:rsidRDefault="006A5AA3" w:rsidP="003F367B">
      <w:pPr>
        <w:spacing w:after="240"/>
      </w:pPr>
      <w:proofErr w:type="gramStart"/>
      <w:r>
        <w:t>Remélem</w:t>
      </w:r>
      <w:proofErr w:type="gramEnd"/>
      <w:r>
        <w:t xml:space="preserve"> mindenki tudja, hogy február 19-én indul a női cursillo, március 12-én pedig a fiúk következnek. Küldjetek jelölteket!</w:t>
      </w:r>
    </w:p>
    <w:p w:rsidR="00A25292" w:rsidRDefault="00A25292" w:rsidP="00A25292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25292" w:rsidRDefault="00A25292" w:rsidP="00A25292"/>
    <w:p w:rsidR="00CA7E3C" w:rsidRDefault="00CA7E3C" w:rsidP="003F367B">
      <w:pPr>
        <w:spacing w:after="240"/>
      </w:pPr>
      <w:r>
        <w:t xml:space="preserve">Kaptam egy </w:t>
      </w:r>
      <w:r w:rsidRPr="0051036B">
        <w:rPr>
          <w:b/>
        </w:rPr>
        <w:t>imakérést</w:t>
      </w:r>
      <w:r>
        <w:t>. Simonné Ildikó (Kis Szent Teréz asztal, tavaly ősszel) Turáról kérte, hogy imádkozzunk azért, hogy a jelenlegi munkahelye, ahol remek közösségben dolgoznak együtt, ne szűnjön meg. Támogassuk őket imáinkkal!</w:t>
      </w:r>
    </w:p>
    <w:p w:rsidR="00A25292" w:rsidRDefault="00A25292" w:rsidP="00A25292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25292" w:rsidRDefault="00A25292" w:rsidP="00A25292"/>
    <w:p w:rsidR="00CA7E3C" w:rsidRDefault="00CA7E3C" w:rsidP="003F367B">
      <w:pPr>
        <w:spacing w:after="240"/>
      </w:pPr>
      <w:r>
        <w:t xml:space="preserve">A gödöllőieknek volt egy </w:t>
      </w:r>
      <w:proofErr w:type="spellStart"/>
      <w:r>
        <w:t>ultreyájuk</w:t>
      </w:r>
      <w:proofErr w:type="spellEnd"/>
      <w:r>
        <w:t xml:space="preserve"> január 26-án.</w:t>
      </w:r>
      <w:r w:rsidR="003F367B">
        <w:t xml:space="preserve"> Elszomorítóan kevesen voltunk, különösen, hogy plébános atyánk megtisztelte jelenlétével összejövetelünket. Igazán jó tanácsokat kaptunk, </w:t>
      </w:r>
      <w:r w:rsidR="007811DC">
        <w:t>amelye</w:t>
      </w:r>
      <w:r w:rsidR="003F367B">
        <w:t xml:space="preserve">k az örök negyedik nap megélésében segítenek. A mondottakat </w:t>
      </w:r>
      <w:proofErr w:type="spellStart"/>
      <w:r w:rsidR="003F367B">
        <w:t>Petróczki</w:t>
      </w:r>
      <w:proofErr w:type="spellEnd"/>
      <w:r w:rsidR="003F367B">
        <w:t xml:space="preserve"> Erika és Meleg Eszter jegyzetelte szorgalmasan, és Zsiráfné gyúrta egybe, de az igazi érdem Erikáé és Eszteré.</w:t>
      </w:r>
    </w:p>
    <w:p w:rsidR="007811DC" w:rsidRDefault="007811DC" w:rsidP="007811DC">
      <w:pPr>
        <w:jc w:val="center"/>
        <w:rPr>
          <w:b/>
        </w:rPr>
      </w:pPr>
      <w:r w:rsidRPr="005C3653">
        <w:rPr>
          <w:b/>
        </w:rPr>
        <w:t>Ultreya Janó atya vezetésével</w:t>
      </w:r>
    </w:p>
    <w:p w:rsidR="007811DC" w:rsidRPr="00915DB4" w:rsidRDefault="007811DC" w:rsidP="007811DC">
      <w:pPr>
        <w:jc w:val="center"/>
      </w:pPr>
      <w:r w:rsidRPr="00915DB4">
        <w:t>A közösségi életre adott jó tanácsok</w:t>
      </w:r>
    </w:p>
    <w:p w:rsidR="007811DC" w:rsidRPr="005C3653" w:rsidRDefault="007811DC" w:rsidP="007811DC">
      <w:pPr>
        <w:jc w:val="center"/>
        <w:rPr>
          <w:b/>
        </w:rPr>
      </w:pPr>
      <w:r w:rsidRPr="005C3653">
        <w:t>2015. jan. 26</w:t>
      </w:r>
      <w:r>
        <w:rPr>
          <w:b/>
        </w:rPr>
        <w:t>.</w:t>
      </w:r>
    </w:p>
    <w:p w:rsidR="007811DC" w:rsidRPr="00915DB4" w:rsidRDefault="007811DC" w:rsidP="007811DC">
      <w:pPr>
        <w:jc w:val="center"/>
      </w:pPr>
    </w:p>
    <w:p w:rsidR="007811DC" w:rsidRPr="00915DB4" w:rsidRDefault="007811DC" w:rsidP="007811DC">
      <w:pPr>
        <w:ind w:firstLine="284"/>
      </w:pPr>
      <w:r w:rsidRPr="00915DB4">
        <w:t>Ezen a napon ünnepeltük Szent Timóteust és Tituszt, Szent Pál apostol tanítványait.</w:t>
      </w:r>
      <w:r>
        <w:t xml:space="preserve"> </w:t>
      </w:r>
      <w:r w:rsidRPr="00915DB4">
        <w:rPr>
          <w:u w:val="single"/>
        </w:rPr>
        <w:t>Szent Pál vezetői erénye</w:t>
      </w:r>
      <w:r>
        <w:rPr>
          <w:u w:val="single"/>
        </w:rPr>
        <w:t xml:space="preserve"> volt,</w:t>
      </w:r>
      <w:r w:rsidRPr="00EA5A1E">
        <w:t xml:space="preserve"> </w:t>
      </w:r>
      <w:r>
        <w:t>hogy jól kiválasztotta</w:t>
      </w:r>
      <w:r w:rsidRPr="00915DB4">
        <w:t xml:space="preserve"> azokat a személyeket, akik megfelelően továbbv</w:t>
      </w:r>
      <w:r>
        <w:t>itték</w:t>
      </w:r>
      <w:r w:rsidRPr="00915DB4">
        <w:t xml:space="preserve"> a tanítást.</w:t>
      </w:r>
      <w:r>
        <w:t xml:space="preserve"> (Timóteus és Titusz példája)</w:t>
      </w:r>
    </w:p>
    <w:p w:rsidR="007811DC" w:rsidRPr="00915DB4" w:rsidRDefault="007811DC" w:rsidP="007811DC">
      <w:pPr>
        <w:ind w:firstLine="284"/>
      </w:pPr>
      <w:r w:rsidRPr="00E1413C">
        <w:t>Nekünk cursillosoknak a</w:t>
      </w:r>
      <w:r>
        <w:t>z örök negyedik</w:t>
      </w:r>
      <w:r w:rsidRPr="00E1413C">
        <w:t xml:space="preserve"> nap megélésekor </w:t>
      </w:r>
      <w:r w:rsidRPr="00E1413C">
        <w:rPr>
          <w:b/>
        </w:rPr>
        <w:t>istengyermeki identitásunkat kell megtalálnunk</w:t>
      </w:r>
      <w:r>
        <w:t>, ahogy Pál intette Timóteust</w:t>
      </w:r>
      <w:r w:rsidRPr="00915DB4">
        <w:t>: élessze fel a kegyelmet, amit szentelésekor megkapott.</w:t>
      </w:r>
      <w:r>
        <w:t xml:space="preserve"> Mi is őrizzük meg a cursillon átélt kegyelmeket! Ez kiscsoport nélkül nem sikerülhet.</w:t>
      </w:r>
    </w:p>
    <w:p w:rsidR="007811DC" w:rsidRPr="00915DB4" w:rsidRDefault="007811DC" w:rsidP="007811DC">
      <w:pPr>
        <w:ind w:firstLine="284"/>
      </w:pPr>
      <w:r w:rsidRPr="00915DB4">
        <w:rPr>
          <w:u w:val="single"/>
        </w:rPr>
        <w:t>Képmutatás nélküli hit</w:t>
      </w:r>
      <w:r>
        <w:rPr>
          <w:u w:val="single"/>
        </w:rPr>
        <w:t xml:space="preserve">: </w:t>
      </w:r>
      <w:r>
        <w:t>Az a képmutatás, ha n</w:t>
      </w:r>
      <w:r w:rsidRPr="00915DB4">
        <w:t>em merjük fölvállalni véleményünket, ezért inkább bólogatunk. Ha helytelenül alkalmazzuk az engedelmességet, elvtelenek vagyunk, és elvtelen embereket nevelünk.</w:t>
      </w:r>
      <w:r>
        <w:t xml:space="preserve"> </w:t>
      </w:r>
      <w:r w:rsidRPr="00915DB4">
        <w:t>A képmutatás nélküli hit őszinte, alázatos szívet feltételez.</w:t>
      </w:r>
      <w:r>
        <w:t xml:space="preserve"> Az alázat nem azt jelenti, hogy hagyjuk magunkat, hanem, hogy van realitásérzékünk.</w:t>
      </w:r>
    </w:p>
    <w:p w:rsidR="007811DC" w:rsidRPr="00915DB4" w:rsidRDefault="007811DC" w:rsidP="007811DC">
      <w:pPr>
        <w:ind w:firstLine="284"/>
      </w:pPr>
      <w:r w:rsidRPr="00915DB4">
        <w:rPr>
          <w:u w:val="single"/>
        </w:rPr>
        <w:t>Őszinte légkör, szemtől szembe kritika</w:t>
      </w:r>
      <w:r>
        <w:t xml:space="preserve"> fontos egy kiscsoportban;</w:t>
      </w:r>
      <w:r w:rsidRPr="00915DB4">
        <w:t xml:space="preserve"> hogy </w:t>
      </w:r>
      <w:proofErr w:type="gramStart"/>
      <w:r w:rsidRPr="00915DB4">
        <w:t>el merjük</w:t>
      </w:r>
      <w:proofErr w:type="gramEnd"/>
      <w:r w:rsidRPr="00915DB4">
        <w:t xml:space="preserve"> mondani egymásnak, ha azt látjuk, hogy nem jó felé tart</w:t>
      </w:r>
      <w:r>
        <w:t xml:space="preserve"> a másik</w:t>
      </w:r>
      <w:r w:rsidRPr="00915DB4">
        <w:t>, illetve elfogadjuk a testvéri intést.</w:t>
      </w:r>
    </w:p>
    <w:p w:rsidR="007811DC" w:rsidRPr="00915DB4" w:rsidRDefault="007811DC" w:rsidP="007811DC">
      <w:r w:rsidRPr="00EA5A1E">
        <w:t>A kegyelem a természetesre épít</w:t>
      </w:r>
      <w:r>
        <w:t xml:space="preserve"> – ismerjük fel a valóságot!</w:t>
      </w:r>
    </w:p>
    <w:p w:rsidR="007811DC" w:rsidRPr="00915DB4" w:rsidRDefault="007811DC" w:rsidP="007811DC">
      <w:r w:rsidRPr="00915DB4">
        <w:t>Kétféle ember van: a „nagy arc”, és a</w:t>
      </w:r>
      <w:r>
        <w:t xml:space="preserve"> </w:t>
      </w:r>
      <w:r w:rsidRPr="00915DB4">
        <w:t>„bocs, hogy élek”</w:t>
      </w:r>
      <w:r>
        <w:t xml:space="preserve">- </w:t>
      </w:r>
      <w:r w:rsidRPr="00915DB4">
        <w:t>egyik magatartásforma sem jó</w:t>
      </w:r>
      <w:r>
        <w:t>.</w:t>
      </w:r>
    </w:p>
    <w:p w:rsidR="007811DC" w:rsidRPr="00915DB4" w:rsidRDefault="007811DC" w:rsidP="007811DC">
      <w:r w:rsidRPr="00915DB4">
        <w:t>Élesszük fel a kegyelme</w:t>
      </w:r>
      <w:r>
        <w:t>t, amit a keresztségben kaptunk!</w:t>
      </w:r>
      <w:r w:rsidRPr="00915DB4">
        <w:t xml:space="preserve"> </w:t>
      </w:r>
    </w:p>
    <w:p w:rsidR="007811DC" w:rsidRPr="00915DB4" w:rsidRDefault="007811DC" w:rsidP="007811DC">
      <w:pPr>
        <w:ind w:firstLine="284"/>
      </w:pPr>
      <w:r w:rsidRPr="00915DB4">
        <w:rPr>
          <w:u w:val="single"/>
        </w:rPr>
        <w:t>A szeretettség átélése</w:t>
      </w:r>
      <w:r>
        <w:rPr>
          <w:u w:val="single"/>
        </w:rPr>
        <w:t xml:space="preserve">: </w:t>
      </w:r>
      <w:r w:rsidRPr="005C3653">
        <w:rPr>
          <w:b/>
        </w:rPr>
        <w:t>Isten szeretett gyermeke vagyok!</w:t>
      </w:r>
      <w:r w:rsidRPr="00D6386A">
        <w:t xml:space="preserve"> </w:t>
      </w:r>
      <w:r>
        <w:t xml:space="preserve">Nekünk is szól, hogy: </w:t>
      </w:r>
      <w:r w:rsidRPr="00915DB4">
        <w:t>„Te vagy az én</w:t>
      </w:r>
      <w:r>
        <w:t xml:space="preserve"> szeretett </w:t>
      </w:r>
      <w:r w:rsidRPr="00915DB4">
        <w:t>fiam, akiben kedvem telik”</w:t>
      </w:r>
      <w:r>
        <w:t xml:space="preserve">! </w:t>
      </w:r>
      <w:r w:rsidRPr="007D3718">
        <w:t>Alapeleme</w:t>
      </w:r>
      <w:r w:rsidRPr="00915DB4">
        <w:t xml:space="preserve"> a személyes ima</w:t>
      </w:r>
      <w:r>
        <w:t>.</w:t>
      </w:r>
    </w:p>
    <w:p w:rsidR="007811DC" w:rsidRPr="00915DB4" w:rsidRDefault="007811DC" w:rsidP="007811DC">
      <w:pPr>
        <w:ind w:firstLine="284"/>
      </w:pPr>
      <w:r w:rsidRPr="007D3718">
        <w:rPr>
          <w:u w:val="single"/>
        </w:rPr>
        <w:t>Megosztás</w:t>
      </w:r>
      <w:r w:rsidRPr="005C3653">
        <w:rPr>
          <w:u w:val="single"/>
        </w:rPr>
        <w:t>kor</w:t>
      </w:r>
      <w:r w:rsidRPr="00915DB4">
        <w:t xml:space="preserve"> elmondom, hogy </w:t>
      </w:r>
      <w:r w:rsidRPr="00DB5029">
        <w:rPr>
          <w:b/>
        </w:rPr>
        <w:t>személyesen</w:t>
      </w:r>
      <w:r w:rsidRPr="00915DB4">
        <w:t xml:space="preserve"> mit éltem át</w:t>
      </w:r>
      <w:r>
        <w:t>.</w:t>
      </w:r>
      <w:r w:rsidRPr="00915DB4">
        <w:t xml:space="preserve"> A m</w:t>
      </w:r>
      <w:r>
        <w:t>egosztás kultúráját fejlesztenünk kell. Mit osszunk meg?</w:t>
      </w:r>
      <w:r w:rsidRPr="00915DB4">
        <w:t xml:space="preserve"> Imatapasztalat</w:t>
      </w:r>
      <w:r>
        <w:t>unkat!</w:t>
      </w:r>
      <w:r w:rsidRPr="00915DB4">
        <w:t xml:space="preserve"> </w:t>
      </w:r>
      <w:r>
        <w:t xml:space="preserve">Azt, </w:t>
      </w:r>
      <w:r w:rsidRPr="00915DB4">
        <w:t>h</w:t>
      </w:r>
      <w:r>
        <w:t xml:space="preserve">ogyan éreztem meg Isten jelenlétét, </w:t>
      </w:r>
      <w:r w:rsidRPr="00915DB4">
        <w:t>hogyan éltem meg</w:t>
      </w:r>
      <w:r>
        <w:t>? Hogy imádkoztam át? Mit kezdtem</w:t>
      </w:r>
      <w:r w:rsidRPr="00915DB4">
        <w:t xml:space="preserve"> a hallottakkal? Elmélyíte</w:t>
      </w:r>
      <w:r>
        <w:t>tte</w:t>
      </w:r>
      <w:r w:rsidRPr="00915DB4">
        <w:t xml:space="preserve">m-e a szívemben? </w:t>
      </w:r>
      <w:r w:rsidR="00436417">
        <w:t>(</w:t>
      </w:r>
      <w:r w:rsidRPr="00915DB4">
        <w:t xml:space="preserve">Az </w:t>
      </w:r>
      <w:r w:rsidRPr="00915DB4">
        <w:lastRenderedPageBreak/>
        <w:t>átelmélkedett mondat sajátommá vál</w:t>
      </w:r>
      <w:r>
        <w:t>ik</w:t>
      </w:r>
      <w:r w:rsidRPr="00915DB4">
        <w:t>.</w:t>
      </w:r>
      <w:r w:rsidR="00436417">
        <w:t>)</w:t>
      </w:r>
      <w:r>
        <w:t xml:space="preserve"> M</w:t>
      </w:r>
      <w:r w:rsidRPr="00915DB4">
        <w:t>ennyiben épített engem, milyen gyümölcsöt hozott számomra</w:t>
      </w:r>
      <w:r>
        <w:t>?</w:t>
      </w:r>
      <w:r w:rsidRPr="00915DB4">
        <w:t xml:space="preserve"> Hol tartok a személyes imaéletemben?</w:t>
      </w:r>
      <w:r>
        <w:t xml:space="preserve"> </w:t>
      </w:r>
      <w:r w:rsidRPr="00915DB4">
        <w:t>Miben változtatott meg engem Isten?</w:t>
      </w:r>
      <w:r>
        <w:t xml:space="preserve"> </w:t>
      </w:r>
      <w:r w:rsidRPr="00915DB4">
        <w:t xml:space="preserve">Tanúságot kell tennem erről, </w:t>
      </w:r>
      <w:r>
        <w:t xml:space="preserve">de </w:t>
      </w:r>
      <w:r w:rsidRPr="00915DB4">
        <w:t xml:space="preserve">mindig </w:t>
      </w:r>
      <w:r w:rsidRPr="00DB5029">
        <w:rPr>
          <w:b/>
        </w:rPr>
        <w:t>élményszerűen, Krisztus-központúan és röviden</w:t>
      </w:r>
      <w:r w:rsidRPr="00DB5029">
        <w:t>!</w:t>
      </w:r>
      <w:r>
        <w:t xml:space="preserve"> A</w:t>
      </w:r>
      <w:r w:rsidRPr="00915DB4">
        <w:t>kárm</w:t>
      </w:r>
      <w:r>
        <w:t>iről nem lehet tanúságot tenni.</w:t>
      </w:r>
    </w:p>
    <w:p w:rsidR="007811DC" w:rsidRPr="00915DB4" w:rsidRDefault="007811DC" w:rsidP="007811DC">
      <w:pPr>
        <w:ind w:firstLine="284"/>
      </w:pPr>
      <w:r w:rsidRPr="00247341">
        <w:rPr>
          <w:u w:val="single"/>
        </w:rPr>
        <w:t>Hogy mit adok a közösségnek</w:t>
      </w:r>
      <w:r w:rsidRPr="00915DB4">
        <w:t>, az attól függ, hogy saját személyes imaéletemben hol tartok.</w:t>
      </w:r>
    </w:p>
    <w:p w:rsidR="007811DC" w:rsidRPr="00915DB4" w:rsidRDefault="007811DC" w:rsidP="007811DC">
      <w:r w:rsidRPr="00915DB4">
        <w:t>Kereszténységünket úgy éljük meg, hogy teljes lényünkkel, teljes életünkkel krisztusivá leszünk.</w:t>
      </w:r>
      <w:r>
        <w:t xml:space="preserve"> </w:t>
      </w:r>
      <w:r w:rsidRPr="00915DB4">
        <w:t>Az üdvösség Isten aján</w:t>
      </w:r>
      <w:r>
        <w:t xml:space="preserve">déka, de tennünk is kell érte: ahogy az ajándékot elfogadjuk, </w:t>
      </w:r>
      <w:r w:rsidRPr="00915DB4">
        <w:t>után</w:t>
      </w:r>
      <w:r>
        <w:t>a kicsomagolju</w:t>
      </w:r>
      <w:r w:rsidRPr="00915DB4">
        <w:t>k.</w:t>
      </w:r>
    </w:p>
    <w:p w:rsidR="007811DC" w:rsidRPr="00915DB4" w:rsidRDefault="007811DC" w:rsidP="007811DC">
      <w:r w:rsidRPr="005C3653">
        <w:rPr>
          <w:b/>
        </w:rPr>
        <w:t xml:space="preserve">Személyes </w:t>
      </w:r>
      <w:r w:rsidRPr="00915DB4">
        <w:t>kapcsolatot teremtek Istennel, ehhez kötődik közösségi létem.</w:t>
      </w:r>
      <w:r>
        <w:t xml:space="preserve"> </w:t>
      </w:r>
      <w:r w:rsidRPr="00915DB4">
        <w:t>Egymást kell segítenünk, hogy jobb emberré legyünk. Vétkemmel az egész közösségnek ártok, nemcsak magamnak. A jót többet kell g</w:t>
      </w:r>
      <w:r>
        <w:t>yakorolni, hogy erénnyé legyen, a rosszat elég egyszer elkövetni, hogy rutinná váljon, mert a</w:t>
      </w:r>
      <w:r w:rsidRPr="00915DB4">
        <w:t>z áteredő bűn igen, de a következményei nem törlődtek el</w:t>
      </w:r>
      <w:r>
        <w:t xml:space="preserve"> a keresztségben</w:t>
      </w:r>
      <w:r w:rsidRPr="00915DB4">
        <w:t>.</w:t>
      </w:r>
    </w:p>
    <w:p w:rsidR="007811DC" w:rsidRPr="00915DB4" w:rsidRDefault="007811DC" w:rsidP="007811DC">
      <w:pPr>
        <w:ind w:firstLine="284"/>
      </w:pPr>
      <w:r w:rsidRPr="00247341">
        <w:rPr>
          <w:u w:val="single"/>
        </w:rPr>
        <w:t>A közösségi létet tanulni kell</w:t>
      </w:r>
      <w:r w:rsidRPr="00915DB4">
        <w:t>: ha sértődés van, először magamat vizsgáljam, hiszen csak magamat változtathatom meg. Isten előtt átimádkozom, hogy a másik miben hibázott. Imát, életet össze kell kötnöm, hogy Istennel való találkozás helyévé váljon az életem.</w:t>
      </w:r>
    </w:p>
    <w:p w:rsidR="007811DC" w:rsidRPr="00915DB4" w:rsidRDefault="007811DC" w:rsidP="007811DC">
      <w:pPr>
        <w:ind w:firstLine="284"/>
      </w:pPr>
      <w:r w:rsidRPr="00247341">
        <w:rPr>
          <w:u w:val="single"/>
        </w:rPr>
        <w:t>A plébániai közösség a közösségek közössége.</w:t>
      </w:r>
      <w:r w:rsidRPr="00915DB4">
        <w:t xml:space="preserve"> Akkor virágzik, ha a különbözőségek egysége létrejön. Egységre úgy törekedjünk, hogy megéljük a különbözőségünket. Cursillosok ezt nagyon megértik, hiszen itt a szivárvány sokszínűsége természetes. </w:t>
      </w:r>
      <w:r>
        <w:t>(De colores!)</w:t>
      </w:r>
    </w:p>
    <w:p w:rsidR="007811DC" w:rsidRPr="00DB5029" w:rsidRDefault="007811DC" w:rsidP="007811DC">
      <w:r w:rsidRPr="00DB5029">
        <w:rPr>
          <w:b/>
        </w:rPr>
        <w:t>Ne legyünk lusták a közösségi alkalmakon részt venni!</w:t>
      </w:r>
    </w:p>
    <w:p w:rsidR="007811DC" w:rsidRPr="00915DB4" w:rsidRDefault="007811DC" w:rsidP="007811DC">
      <w:pPr>
        <w:ind w:firstLine="284"/>
      </w:pPr>
      <w:r w:rsidRPr="00247341">
        <w:rPr>
          <w:u w:val="single"/>
        </w:rPr>
        <w:t xml:space="preserve">A közösség </w:t>
      </w:r>
      <w:r w:rsidRPr="00E1413C">
        <w:rPr>
          <w:u w:val="single"/>
        </w:rPr>
        <w:t>legyen nyitott</w:t>
      </w:r>
      <w:r>
        <w:rPr>
          <w:u w:val="single"/>
        </w:rPr>
        <w:t>,</w:t>
      </w:r>
      <w:r w:rsidRPr="00DB5029">
        <w:t xml:space="preserve"> </w:t>
      </w:r>
      <w:r w:rsidRPr="00E1413C">
        <w:t>ne váljon belterjessé</w:t>
      </w:r>
      <w:r>
        <w:t>!</w:t>
      </w:r>
      <w:r w:rsidRPr="00915DB4">
        <w:t xml:space="preserve"> Kreativitás jellemezze: élettel kell megtölteni a cursillot. Ötleteink azonban maradjanak a realitás talaján: megvalósíthatóak legyenek.</w:t>
      </w:r>
    </w:p>
    <w:p w:rsidR="007811DC" w:rsidRPr="00915DB4" w:rsidRDefault="007811DC" w:rsidP="007811DC">
      <w:pPr>
        <w:ind w:firstLine="284"/>
      </w:pPr>
      <w:r w:rsidRPr="00915DB4">
        <w:t xml:space="preserve">Isten az </w:t>
      </w:r>
      <w:r w:rsidRPr="00DB5029">
        <w:rPr>
          <w:b/>
        </w:rPr>
        <w:t>erő, szeretet és a józanság lelkét adta nekünk</w:t>
      </w:r>
      <w:r w:rsidRPr="00915DB4">
        <w:t>: tudjam, hogy mi</w:t>
      </w:r>
      <w:r>
        <w:t>t akarok, hogyan kezdek neki, hogy fogom végigvinni.</w:t>
      </w:r>
    </w:p>
    <w:p w:rsidR="007811DC" w:rsidRPr="005C3653" w:rsidRDefault="007811DC" w:rsidP="007811DC">
      <w:pPr>
        <w:jc w:val="center"/>
        <w:rPr>
          <w:b/>
          <w:sz w:val="28"/>
          <w:szCs w:val="28"/>
        </w:rPr>
      </w:pPr>
      <w:r w:rsidRPr="005C3653">
        <w:rPr>
          <w:b/>
          <w:sz w:val="28"/>
          <w:szCs w:val="28"/>
        </w:rPr>
        <w:t>Hirdetnünk kell, hogy elérkezett hozzánk az Isten országa!</w:t>
      </w:r>
    </w:p>
    <w:p w:rsidR="00A25292" w:rsidRDefault="00A25292" w:rsidP="00A25292">
      <w:pPr>
        <w:ind w:firstLine="0"/>
        <w:jc w:val="center"/>
        <w:rPr>
          <w:b/>
        </w:rPr>
      </w:pP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B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  <w:r>
        <w:rPr>
          <w:b/>
        </w:rPr>
        <w:sym w:font="Wingdings" w:char="009A"/>
      </w:r>
    </w:p>
    <w:p w:rsidR="00A25292" w:rsidRDefault="00A25292" w:rsidP="00A25292"/>
    <w:p w:rsidR="003F367B" w:rsidRDefault="003F367B" w:rsidP="003F367B">
      <w:pPr>
        <w:spacing w:after="240"/>
      </w:pPr>
    </w:p>
    <w:p w:rsidR="00A25292" w:rsidRPr="008235DE" w:rsidRDefault="00A25292" w:rsidP="00A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line="240" w:lineRule="auto"/>
        <w:ind w:firstLine="0"/>
        <w:jc w:val="left"/>
        <w:rPr>
          <w:sz w:val="24"/>
          <w:szCs w:val="24"/>
        </w:rPr>
      </w:pPr>
      <w:r w:rsidRPr="0048254A">
        <w:rPr>
          <w:b/>
          <w:i/>
          <w:sz w:val="28"/>
          <w:szCs w:val="28"/>
          <w:u w:val="single"/>
        </w:rPr>
        <w:t>Ide kérem a beszámolókat:</w:t>
      </w:r>
      <w:r>
        <w:rPr>
          <w:sz w:val="24"/>
          <w:szCs w:val="24"/>
        </w:rPr>
        <w:t xml:space="preserve"> </w:t>
      </w:r>
      <w:r w:rsidRPr="008235DE">
        <w:rPr>
          <w:sz w:val="24"/>
          <w:szCs w:val="24"/>
        </w:rPr>
        <w:t>Nagy Andrásné Zsuzsa, Zsiráfné: (felelőtlen szerkesztő)</w:t>
      </w:r>
    </w:p>
    <w:p w:rsidR="00A25292" w:rsidRPr="008235DE" w:rsidRDefault="00A25292" w:rsidP="00A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Telefon: 20-391-68-19</w:t>
      </w:r>
    </w:p>
    <w:p w:rsidR="00A25292" w:rsidRPr="008235DE" w:rsidRDefault="00A25292" w:rsidP="00A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proofErr w:type="gramStart"/>
      <w:r w:rsidRPr="008235DE">
        <w:rPr>
          <w:sz w:val="24"/>
          <w:szCs w:val="24"/>
        </w:rPr>
        <w:t>e-mail</w:t>
      </w:r>
      <w:proofErr w:type="gramEnd"/>
      <w:r w:rsidRPr="008235DE">
        <w:rPr>
          <w:sz w:val="24"/>
          <w:szCs w:val="24"/>
        </w:rPr>
        <w:t xml:space="preserve">: </w:t>
      </w:r>
      <w:hyperlink r:id="rId6" w:history="1">
        <w:r w:rsidRPr="008235DE">
          <w:rPr>
            <w:rStyle w:val="Hiperhivatkozs"/>
            <w:sz w:val="24"/>
            <w:szCs w:val="24"/>
          </w:rPr>
          <w:t>nagynebzs@gmail.com</w:t>
        </w:r>
      </w:hyperlink>
    </w:p>
    <w:p w:rsidR="00A25292" w:rsidRPr="00B849D9" w:rsidRDefault="00A25292" w:rsidP="00A2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3686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8235DE">
        <w:rPr>
          <w:sz w:val="24"/>
          <w:szCs w:val="24"/>
        </w:rPr>
        <w:t>2100 Gödöllő, Repülőtéri út 22. (fszt. háló-nappali)</w:t>
      </w:r>
    </w:p>
    <w:p w:rsidR="00A25292" w:rsidRDefault="00A25292" w:rsidP="00A25292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A25292" w:rsidRDefault="00A25292" w:rsidP="00A25292">
      <w:pPr>
        <w:spacing w:before="0" w:line="240" w:lineRule="auto"/>
        <w:ind w:firstLine="0"/>
        <w:jc w:val="center"/>
        <w:rPr>
          <w:color w:val="000000" w:themeColor="text1"/>
          <w:sz w:val="16"/>
          <w:szCs w:val="16"/>
        </w:rPr>
      </w:pPr>
    </w:p>
    <w:p w:rsidR="00A25292" w:rsidRDefault="00A25292" w:rsidP="00A25292">
      <w:pPr>
        <w:spacing w:before="0" w:line="240" w:lineRule="auto"/>
        <w:ind w:firstLine="0"/>
        <w:jc w:val="center"/>
        <w:rPr>
          <w:color w:val="000000" w:themeColor="text1"/>
          <w:sz w:val="28"/>
          <w:szCs w:val="28"/>
        </w:rPr>
      </w:pPr>
      <w:r w:rsidRPr="00185290">
        <w:rPr>
          <w:color w:val="000000" w:themeColor="text1"/>
          <w:sz w:val="16"/>
          <w:szCs w:val="16"/>
        </w:rPr>
        <w:t>És álljon itt egy halk:</w:t>
      </w:r>
    </w:p>
    <w:p w:rsidR="00A25292" w:rsidRPr="00185290" w:rsidRDefault="00A25292" w:rsidP="00A25292">
      <w:pPr>
        <w:spacing w:before="0" w:line="240" w:lineRule="auto"/>
        <w:ind w:firstLine="0"/>
        <w:jc w:val="center"/>
        <w:rPr>
          <w:sz w:val="144"/>
          <w:szCs w:val="144"/>
        </w:rPr>
      </w:pPr>
      <w:r w:rsidRPr="00924845">
        <w:rPr>
          <w:color w:val="FF0000"/>
          <w:sz w:val="160"/>
          <w:szCs w:val="160"/>
        </w:rPr>
        <w:t>¡</w:t>
      </w:r>
      <w:r w:rsidRPr="00924845">
        <w:rPr>
          <w:color w:val="548DD4"/>
          <w:sz w:val="160"/>
          <w:szCs w:val="160"/>
        </w:rPr>
        <w:t>D</w:t>
      </w:r>
      <w:r w:rsidRPr="00924845">
        <w:rPr>
          <w:color w:val="FFC000"/>
          <w:sz w:val="160"/>
          <w:szCs w:val="160"/>
        </w:rPr>
        <w:t>E</w:t>
      </w:r>
      <w:r w:rsidRPr="00185290">
        <w:rPr>
          <w:sz w:val="144"/>
          <w:szCs w:val="144"/>
        </w:rPr>
        <w:t xml:space="preserve"> </w:t>
      </w:r>
      <w:r w:rsidRPr="00AF0A58">
        <w:rPr>
          <w:color w:val="76923C"/>
          <w:sz w:val="160"/>
          <w:szCs w:val="160"/>
        </w:rPr>
        <w:t>C</w:t>
      </w:r>
      <w:r w:rsidRPr="00AF0A58">
        <w:rPr>
          <w:color w:val="7030A0"/>
          <w:sz w:val="160"/>
          <w:szCs w:val="160"/>
        </w:rPr>
        <w:t>O</w:t>
      </w:r>
      <w:r w:rsidRPr="00AF0A58">
        <w:rPr>
          <w:color w:val="FF0000"/>
          <w:sz w:val="160"/>
          <w:szCs w:val="160"/>
        </w:rPr>
        <w:t>L</w:t>
      </w:r>
      <w:r w:rsidRPr="00AF0A58">
        <w:rPr>
          <w:color w:val="76923C"/>
          <w:sz w:val="160"/>
          <w:szCs w:val="160"/>
        </w:rPr>
        <w:t>O</w:t>
      </w:r>
      <w:r w:rsidRPr="00AF0A58">
        <w:rPr>
          <w:sz w:val="160"/>
          <w:szCs w:val="160"/>
        </w:rPr>
        <w:t>R</w:t>
      </w:r>
      <w:r w:rsidRPr="00AF0A58">
        <w:rPr>
          <w:color w:val="FFC000"/>
          <w:sz w:val="160"/>
          <w:szCs w:val="160"/>
        </w:rPr>
        <w:t>E</w:t>
      </w:r>
      <w:r w:rsidRPr="00AF0A58">
        <w:rPr>
          <w:color w:val="FF0000"/>
          <w:sz w:val="160"/>
          <w:szCs w:val="160"/>
        </w:rPr>
        <w:t>S</w:t>
      </w:r>
      <w:r w:rsidRPr="00185290">
        <w:rPr>
          <w:sz w:val="144"/>
          <w:szCs w:val="144"/>
        </w:rPr>
        <w:t>!</w:t>
      </w:r>
    </w:p>
    <w:p w:rsidR="00A25292" w:rsidRDefault="00A25292" w:rsidP="003F367B">
      <w:pPr>
        <w:spacing w:after="240"/>
      </w:pPr>
    </w:p>
    <w:p w:rsidR="00CA7E3C" w:rsidRDefault="00CA7E3C" w:rsidP="003F367B">
      <w:pPr>
        <w:spacing w:after="240"/>
      </w:pPr>
      <w:bookmarkStart w:id="0" w:name="_GoBack"/>
      <w:bookmarkEnd w:id="0"/>
    </w:p>
    <w:sectPr w:rsidR="00CA7E3C" w:rsidSect="0051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A3"/>
    <w:rsid w:val="00117E8A"/>
    <w:rsid w:val="003F367B"/>
    <w:rsid w:val="00436417"/>
    <w:rsid w:val="0051036B"/>
    <w:rsid w:val="006A5AA3"/>
    <w:rsid w:val="007811DC"/>
    <w:rsid w:val="00954F59"/>
    <w:rsid w:val="00A25292"/>
    <w:rsid w:val="00C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AA3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5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AA3"/>
    <w:pPr>
      <w:spacing w:before="60" w:after="0" w:line="240" w:lineRule="exact"/>
      <w:ind w:firstLine="340"/>
      <w:jc w:val="both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5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gynebz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Nagynebzs</dc:creator>
  <cp:lastModifiedBy>Nagynebzs</cp:lastModifiedBy>
  <cp:revision>5</cp:revision>
  <dcterms:created xsi:type="dcterms:W3CDTF">2015-02-04T16:29:00Z</dcterms:created>
  <dcterms:modified xsi:type="dcterms:W3CDTF">2015-02-04T17:02:00Z</dcterms:modified>
</cp:coreProperties>
</file>