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B4" w:rsidRPr="008235DE" w:rsidRDefault="00ED41B4" w:rsidP="00ED41B4">
      <w:pPr>
        <w:spacing w:before="1680"/>
        <w:ind w:firstLine="0"/>
        <w:rPr>
          <w:sz w:val="24"/>
          <w:szCs w:val="24"/>
          <w:lang w:eastAsia="hu-HU"/>
        </w:rPr>
      </w:pPr>
      <w:r w:rsidRPr="008235D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0" wp14:anchorId="2E1717D3" wp14:editId="46F9C805">
            <wp:simplePos x="0" y="0"/>
            <wp:positionH relativeFrom="margin">
              <wp:align>center</wp:align>
            </wp:positionH>
            <wp:positionV relativeFrom="margin">
              <wp:posOffset>40640</wp:posOffset>
            </wp:positionV>
            <wp:extent cx="1304925" cy="1162050"/>
            <wp:effectExtent l="19050" t="0" r="9525" b="0"/>
            <wp:wrapThrough wrapText="bothSides">
              <wp:wrapPolygon edited="0">
                <wp:start x="-315" y="0"/>
                <wp:lineTo x="-315" y="21246"/>
                <wp:lineTo x="21758" y="21246"/>
                <wp:lineTo x="21758" y="0"/>
                <wp:lineTo x="-315" y="0"/>
              </wp:wrapPolygon>
            </wp:wrapThrough>
            <wp:docPr id="1" name="Kép 3" descr="halacs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halacs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1B4" w:rsidRPr="008235DE" w:rsidRDefault="00ED41B4" w:rsidP="00ED4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¡De colores!</w:t>
      </w:r>
    </w:p>
    <w:p w:rsidR="00ED41B4" w:rsidRPr="008235DE" w:rsidRDefault="00ED41B4" w:rsidP="00ED4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Vera mama hírharangja. II</w:t>
      </w:r>
      <w:r>
        <w:rPr>
          <w:sz w:val="24"/>
          <w:szCs w:val="24"/>
          <w:lang w:eastAsia="hu-HU"/>
        </w:rPr>
        <w:t>I</w:t>
      </w:r>
      <w:r w:rsidRPr="008235DE">
        <w:rPr>
          <w:sz w:val="24"/>
          <w:szCs w:val="24"/>
          <w:lang w:eastAsia="hu-HU"/>
        </w:rPr>
        <w:t>. évfolyam</w:t>
      </w:r>
      <w:r>
        <w:rPr>
          <w:sz w:val="24"/>
          <w:szCs w:val="24"/>
          <w:lang w:eastAsia="hu-HU"/>
        </w:rPr>
        <w:t xml:space="preserve"> 3</w:t>
      </w:r>
      <w:r w:rsidRPr="008235DE">
        <w:rPr>
          <w:sz w:val="24"/>
          <w:szCs w:val="24"/>
          <w:lang w:eastAsia="hu-HU"/>
        </w:rPr>
        <w:t>. szám</w:t>
      </w:r>
    </w:p>
    <w:p w:rsidR="00ED41B4" w:rsidRDefault="00ED41B4" w:rsidP="00ED41B4">
      <w:pPr>
        <w:tabs>
          <w:tab w:val="left" w:pos="8505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ab/>
        <w:t>2015. október 7.</w:t>
      </w:r>
    </w:p>
    <w:p w:rsidR="00ED41B4" w:rsidRDefault="00ED41B4" w:rsidP="00ED41B4">
      <w:pPr>
        <w:spacing w:before="0" w:line="240" w:lineRule="auto"/>
      </w:pPr>
      <w:r>
        <w:t>Ke</w:t>
      </w:r>
      <w:r w:rsidR="0069540F">
        <w:t xml:space="preserve">dves </w:t>
      </w:r>
      <w:proofErr w:type="spellStart"/>
      <w:r w:rsidR="0069540F">
        <w:t>cursilló</w:t>
      </w:r>
      <w:r w:rsidRPr="00A92F94">
        <w:t>s</w:t>
      </w:r>
      <w:proofErr w:type="spellEnd"/>
      <w:r w:rsidRPr="00A92F94">
        <w:t xml:space="preserve"> testvéreim!</w:t>
      </w:r>
    </w:p>
    <w:p w:rsidR="00ED41B4" w:rsidRDefault="006F674C" w:rsidP="00ED41B4">
      <w:pPr>
        <w:spacing w:before="0" w:line="240" w:lineRule="auto"/>
      </w:pPr>
      <w:r>
        <w:t>A nyári szünet után k</w:t>
      </w:r>
      <w:r w:rsidR="00ED41B4">
        <w:t>ét írás vár rátok. Az egyik az országos ultreyáról szóló beszámoló, a másik pedig a mogy</w:t>
      </w:r>
      <w:r w:rsidR="00C72A28">
        <w:t>oródi kiscsoport bemutatkozása.</w:t>
      </w:r>
    </w:p>
    <w:p w:rsidR="00094A04" w:rsidRDefault="00094A04" w:rsidP="00094A04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DC1225" w:rsidRPr="001E08E9" w:rsidRDefault="00DC1225" w:rsidP="00C72A28">
      <w:r w:rsidRPr="001E08E9">
        <w:t>2015.</w:t>
      </w:r>
      <w:r w:rsidR="00094A04">
        <w:t xml:space="preserve"> szeptember </w:t>
      </w:r>
      <w:r w:rsidRPr="001E08E9">
        <w:t xml:space="preserve">19-én Országos </w:t>
      </w:r>
      <w:proofErr w:type="spellStart"/>
      <w:r w:rsidRPr="001E08E9">
        <w:t>Ultreyán</w:t>
      </w:r>
      <w:proofErr w:type="spellEnd"/>
      <w:r w:rsidRPr="001E08E9">
        <w:t xml:space="preserve"> vettem részt a gödöllői </w:t>
      </w:r>
      <w:proofErr w:type="spellStart"/>
      <w:r w:rsidRPr="001E08E9">
        <w:t>cursill</w:t>
      </w:r>
      <w:r w:rsidR="00094A04">
        <w:t>ó</w:t>
      </w:r>
      <w:r w:rsidRPr="001E08E9">
        <w:t>sokkal</w:t>
      </w:r>
      <w:proofErr w:type="spellEnd"/>
      <w:r w:rsidRPr="001E08E9">
        <w:t>. Vendéglátónk az Újpesti Egyházközség volt.</w:t>
      </w:r>
    </w:p>
    <w:p w:rsidR="00DC1225" w:rsidRPr="001E08E9" w:rsidRDefault="00DC1225" w:rsidP="00C72A28">
      <w:r w:rsidRPr="001E08E9">
        <w:t>A kedves fogadtatás után elfoglaltuk helyünket egy csodálatosan szép, gazdagon díszített templomban, így a ráhangolódás nem is jelentett gondot.</w:t>
      </w:r>
    </w:p>
    <w:p w:rsidR="00DC1225" w:rsidRPr="001E08E9" w:rsidRDefault="00DC1225" w:rsidP="00C72A28">
      <w:r w:rsidRPr="001E08E9">
        <w:t>A bevezetőben elhangzott mottó: Ahol ketten vagy hárman összegyűlnek az én nevemben… Hát itt roskadásig megtelt a templom, így Jézus jelenléte felől kétségünk sem lehetett.</w:t>
      </w:r>
    </w:p>
    <w:p w:rsidR="00DC1225" w:rsidRPr="001E08E9" w:rsidRDefault="00DC1225" w:rsidP="00C72A28">
      <w:r w:rsidRPr="001E08E9">
        <w:t>Első előadónk minden szava igazi kincs volt, de legszívhez-szólóbb mondata számomra ez volt:</w:t>
      </w:r>
    </w:p>
    <w:p w:rsidR="00DC1225" w:rsidRPr="001E08E9" w:rsidRDefault="003B65FE" w:rsidP="00C72A28">
      <w:r>
        <w:t>„</w:t>
      </w:r>
      <w:r w:rsidR="00DC1225" w:rsidRPr="001E08E9">
        <w:t xml:space="preserve">Ha nincs, </w:t>
      </w:r>
      <w:r w:rsidR="00094A04">
        <w:t>a</w:t>
      </w:r>
      <w:r w:rsidR="00DC1225" w:rsidRPr="001E08E9">
        <w:t>k</w:t>
      </w:r>
      <w:r w:rsidR="00094A04">
        <w:t>i átöleljen, öleld át Krisztust!</w:t>
      </w:r>
      <w:r w:rsidR="00DC1225" w:rsidRPr="001E08E9">
        <w:t>”</w:t>
      </w:r>
    </w:p>
    <w:p w:rsidR="00DC1225" w:rsidRPr="001E08E9" w:rsidRDefault="00DC1225" w:rsidP="00C72A28">
      <w:r w:rsidRPr="001E08E9">
        <w:t xml:space="preserve">Itt újra megfogalmazódott bennem, hogy az ember soha nincs egyedül, soha nem lesz elhagyott, ha szíve, lelke Krisztusé. Mindig lesz, </w:t>
      </w:r>
      <w:r w:rsidR="00C72A28">
        <w:t>a</w:t>
      </w:r>
      <w:r w:rsidRPr="001E08E9">
        <w:t>ki támogat, szeret, átölel.</w:t>
      </w:r>
    </w:p>
    <w:p w:rsidR="00DC1225" w:rsidRPr="001E08E9" w:rsidRDefault="00DC1225" w:rsidP="00C72A28">
      <w:r w:rsidRPr="001E08E9">
        <w:t xml:space="preserve">Tanúságtételek következtek, </w:t>
      </w:r>
      <w:r w:rsidR="00094A04">
        <w:t>a</w:t>
      </w:r>
      <w:r w:rsidRPr="001E08E9">
        <w:t xml:space="preserve">melyek szintén nagyon lélekemelők voltak, mert személyes tapasztalatot szerezhettem a </w:t>
      </w:r>
      <w:proofErr w:type="spellStart"/>
      <w:r w:rsidRPr="001E08E9">
        <w:t>börtöncursillo</w:t>
      </w:r>
      <w:proofErr w:type="spellEnd"/>
      <w:r w:rsidRPr="001E08E9">
        <w:t xml:space="preserve"> áldásos tevékenységéről. Nagyon jó volt hallgatni két testvértől is, hogyan szabadította meg őket Jézus az igazi rabságból. Ma már mindketten a </w:t>
      </w:r>
      <w:proofErr w:type="spellStart"/>
      <w:r w:rsidRPr="001E08E9">
        <w:t>cursill</w:t>
      </w:r>
      <w:r w:rsidR="00094A04">
        <w:t>ó</w:t>
      </w:r>
      <w:r w:rsidRPr="001E08E9">
        <w:t>nak</w:t>
      </w:r>
      <w:proofErr w:type="spellEnd"/>
      <w:r w:rsidRPr="001E08E9">
        <w:t xml:space="preserve"> köszönhetően Isten útját járják. Jó volt hallani, hogy háttérimáinknak, leveleinknek </w:t>
      </w:r>
      <w:r w:rsidR="00094A04">
        <w:t xml:space="preserve">ilyen </w:t>
      </w:r>
      <w:r w:rsidRPr="001E08E9">
        <w:t>áldásos hatása</w:t>
      </w:r>
      <w:r w:rsidR="00094A04" w:rsidRPr="00094A04">
        <w:t xml:space="preserve"> </w:t>
      </w:r>
      <w:r w:rsidR="00094A04" w:rsidRPr="001E08E9">
        <w:t>van</w:t>
      </w:r>
      <w:r w:rsidRPr="001E08E9">
        <w:t>!</w:t>
      </w:r>
    </w:p>
    <w:p w:rsidR="00DC1225" w:rsidRPr="001E08E9" w:rsidRDefault="00DC1225" w:rsidP="00C72A28">
      <w:r w:rsidRPr="001E08E9">
        <w:t xml:space="preserve">A Szentmise és </w:t>
      </w:r>
      <w:r w:rsidR="00094A04">
        <w:t xml:space="preserve">az </w:t>
      </w:r>
      <w:r w:rsidRPr="001E08E9">
        <w:t>ebéd után délután kis csoportokban folytatódott a program, ahol két lényeges gondolatot be</w:t>
      </w:r>
      <w:r w:rsidR="00094A04">
        <w:t>széltünk át:</w:t>
      </w:r>
    </w:p>
    <w:p w:rsidR="00094A04" w:rsidRPr="001E08E9" w:rsidRDefault="00DC1225" w:rsidP="00094A04">
      <w:pPr>
        <w:numPr>
          <w:ilvl w:val="0"/>
          <w:numId w:val="2"/>
        </w:numPr>
      </w:pPr>
      <w:r w:rsidRPr="001E08E9">
        <w:t>Mennyire tudod magad odaajándékozni Istennek?</w:t>
      </w:r>
    </w:p>
    <w:p w:rsidR="00DC1225" w:rsidRPr="001E08E9" w:rsidRDefault="00DC1225" w:rsidP="00094A04">
      <w:pPr>
        <w:numPr>
          <w:ilvl w:val="0"/>
          <w:numId w:val="2"/>
        </w:numPr>
      </w:pPr>
      <w:r w:rsidRPr="001E08E9">
        <w:t>Mennyire tudod átadni környezetednek Jézust?</w:t>
      </w:r>
    </w:p>
    <w:p w:rsidR="00DC1225" w:rsidRPr="001E08E9" w:rsidRDefault="00DC1225" w:rsidP="00C72A28">
      <w:r w:rsidRPr="001E08E9">
        <w:t>Mindenki saját életéből, más-más szemszögből megközelítve próbált választ találni, mintegy önmagát belehelyezni vagy önmagát kívülről szemlélni, hol tart az úton, hol mutatkoznak még hiányosságai ezen a téren. Őszinte mondatok, örömök, fájdalmak törtek felszínre ebben az egy órában.</w:t>
      </w:r>
      <w:r w:rsidR="00511D8D" w:rsidRPr="001E08E9">
        <w:t xml:space="preserve"> </w:t>
      </w:r>
      <w:r w:rsidRPr="001E08E9">
        <w:t>Nagy ajándék volt számomra ez az együttlét is.</w:t>
      </w:r>
    </w:p>
    <w:p w:rsidR="00DC1225" w:rsidRPr="001E08E9" w:rsidRDefault="00DC1225" w:rsidP="00C72A28">
      <w:r w:rsidRPr="001E08E9">
        <w:t>A végén a csoportok egy-egy mondatban összefoglalták a válaszukat. Ahány csoport</w:t>
      </w:r>
      <w:r w:rsidR="003D612A">
        <w:t>,</w:t>
      </w:r>
      <w:r w:rsidRPr="001E08E9">
        <w:t xml:space="preserve"> annyi reflexió született a végére.</w:t>
      </w:r>
      <w:r w:rsidR="00511D8D" w:rsidRPr="001E08E9">
        <w:t xml:space="preserve"> </w:t>
      </w:r>
      <w:r w:rsidRPr="001E08E9">
        <w:t>Így vagyunk mi együtt színesek, pompásak.</w:t>
      </w:r>
    </w:p>
    <w:p w:rsidR="00DC1225" w:rsidRPr="001E08E9" w:rsidRDefault="00DC1225" w:rsidP="00C72A28">
      <w:r w:rsidRPr="001E08E9">
        <w:t>Záró gondolatként még azt szeretném veletek megosztani, ami szintén az első előadáson hangzott el: „Krisztus és én legyőzhetetlen páros vagyunk.”</w:t>
      </w:r>
    </w:p>
    <w:p w:rsidR="00DC1225" w:rsidRPr="001E08E9" w:rsidRDefault="001E08E9" w:rsidP="00C72A28">
      <w:pPr>
        <w:tabs>
          <w:tab w:val="left" w:pos="7938"/>
        </w:tabs>
      </w:pPr>
      <w:r w:rsidRPr="001E08E9">
        <w:t>De colores</w:t>
      </w:r>
      <w:r w:rsidR="00DC1225" w:rsidRPr="001E08E9">
        <w:t>!</w:t>
      </w:r>
      <w:r w:rsidRPr="001E08E9">
        <w:t xml:space="preserve"> </w:t>
      </w:r>
      <w:r w:rsidRPr="001E08E9">
        <w:tab/>
      </w:r>
      <w:r w:rsidR="00DC1225" w:rsidRPr="001E08E9">
        <w:t>Hegedűs Anikó</w:t>
      </w:r>
    </w:p>
    <w:p w:rsidR="00094A04" w:rsidRDefault="00094A04" w:rsidP="00094A04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1E08E9" w:rsidRDefault="001B7420" w:rsidP="00C72A28">
      <w:r w:rsidRPr="001B7420">
        <w:t>De colores!</w:t>
      </w:r>
    </w:p>
    <w:p w:rsidR="001E08E9" w:rsidRDefault="00C72A28" w:rsidP="00C72A28">
      <w:r>
        <w:t>Szeretettel és t</w:t>
      </w:r>
      <w:r w:rsidR="001B7420" w:rsidRPr="001B7420">
        <w:t>isztelettel köszöntök minden Hírlevél olvasót!</w:t>
      </w:r>
    </w:p>
    <w:p w:rsidR="001E08E9" w:rsidRDefault="001B7420" w:rsidP="00C72A28">
      <w:r w:rsidRPr="001B7420">
        <w:t xml:space="preserve">Szeretnék Nektek tanúságot tenni arról, hogy: </w:t>
      </w:r>
      <w:r w:rsidR="00C72A28">
        <w:t>„</w:t>
      </w:r>
      <w:r w:rsidRPr="001B7420">
        <w:t>Istenn</w:t>
      </w:r>
      <w:r w:rsidR="00C72A28">
        <w:t>él semmi sem lehetetlen.</w:t>
      </w:r>
      <w:r w:rsidR="001E08E9">
        <w:t>”</w:t>
      </w:r>
    </w:p>
    <w:p w:rsidR="001E08E9" w:rsidRDefault="00742173" w:rsidP="00C72A28">
      <w:r>
        <w:t>2012-ben végeztem el a cur</w:t>
      </w:r>
      <w:r w:rsidR="001B7420" w:rsidRPr="001B7420">
        <w:t>sillót</w:t>
      </w:r>
      <w:r>
        <w:t xml:space="preserve"> Már</w:t>
      </w:r>
      <w:r w:rsidR="001B7420" w:rsidRPr="001B7420">
        <w:t xml:space="preserve">iabesnyőn, </w:t>
      </w:r>
      <w:r>
        <w:t>majd</w:t>
      </w:r>
      <w:r w:rsidR="001B7420" w:rsidRPr="001B7420">
        <w:t xml:space="preserve"> lelkesen kapcsolódtam</w:t>
      </w:r>
      <w:r>
        <w:t xml:space="preserve"> </w:t>
      </w:r>
      <w:r w:rsidRPr="001B7420">
        <w:t>be</w:t>
      </w:r>
      <w:r w:rsidR="001B7420" w:rsidRPr="001B7420">
        <w:t xml:space="preserve"> a</w:t>
      </w:r>
      <w:r w:rsidR="001B7420">
        <w:t xml:space="preserve"> </w:t>
      </w:r>
      <w:r w:rsidR="001B7420" w:rsidRPr="001B7420">
        <w:t>mogyoródi kiscsoportba. Rendszeresen jártam az összejövetelekre, nagyon jó volt, mígnem</w:t>
      </w:r>
      <w:r w:rsidR="001B7420">
        <w:t xml:space="preserve"> </w:t>
      </w:r>
      <w:r w:rsidR="001B7420" w:rsidRPr="001B7420">
        <w:t>külső és belső akadályok miatt (pl. helyhiány, időpontütközés</w:t>
      </w:r>
      <w:r w:rsidR="00C72A28">
        <w:t>,</w:t>
      </w:r>
      <w:r w:rsidR="001B7420" w:rsidRPr="001B7420">
        <w:t xml:space="preserve"> családi ok)</w:t>
      </w:r>
      <w:r w:rsidR="001B7420">
        <w:t xml:space="preserve"> </w:t>
      </w:r>
      <w:r w:rsidR="001B7420" w:rsidRPr="001B7420">
        <w:t>ritkultak, elmaradtak az összejövetelek</w:t>
      </w:r>
      <w:r>
        <w:t>,</w:t>
      </w:r>
      <w:r w:rsidR="001B7420" w:rsidRPr="001B7420">
        <w:t xml:space="preserve"> vagy én maradtam távol</w:t>
      </w:r>
      <w:proofErr w:type="gramStart"/>
      <w:r w:rsidR="001B7420" w:rsidRPr="001B7420">
        <w:t>...</w:t>
      </w:r>
      <w:proofErr w:type="gramEnd"/>
    </w:p>
    <w:p w:rsidR="001E08E9" w:rsidRDefault="001B7420" w:rsidP="00C72A28">
      <w:r w:rsidRPr="001B7420">
        <w:t>Szó</w:t>
      </w:r>
      <w:r w:rsidR="00C72A28">
        <w:t>val</w:t>
      </w:r>
      <w:r w:rsidRPr="001B7420">
        <w:t xml:space="preserve"> gondok voltak.</w:t>
      </w:r>
    </w:p>
    <w:p w:rsidR="001E08E9" w:rsidRDefault="001B7420" w:rsidP="00C72A28">
      <w:r w:rsidRPr="001B7420">
        <w:t>Majd a csoportból páran úgy döntöttünk, megpróbáljuk, nálunk, a háznál</w:t>
      </w:r>
      <w:r>
        <w:t xml:space="preserve"> </w:t>
      </w:r>
      <w:r w:rsidRPr="001B7420">
        <w:t>megtartani, 2-heti rendszerességgel az összejöveteleinket.</w:t>
      </w:r>
      <w:r>
        <w:t xml:space="preserve"> </w:t>
      </w:r>
      <w:r w:rsidRPr="001B7420">
        <w:t xml:space="preserve">Kedvező volt a fix-hely, s az, hogy kisfiunk miatt így </w:t>
      </w:r>
      <w:r w:rsidR="00742173">
        <w:t xml:space="preserve">– párommal – </w:t>
      </w:r>
      <w:r w:rsidRPr="001B7420">
        <w:t>mindketten részt</w:t>
      </w:r>
      <w:r>
        <w:t xml:space="preserve"> </w:t>
      </w:r>
      <w:r w:rsidRPr="001B7420">
        <w:t>t</w:t>
      </w:r>
      <w:r w:rsidR="004B2F8E">
        <w:t xml:space="preserve">udunk venni a </w:t>
      </w:r>
      <w:r w:rsidR="00742173">
        <w:t>kiscsoportos megbeszéléseken</w:t>
      </w:r>
      <w:r w:rsidR="004B2F8E">
        <w:t xml:space="preserve">. </w:t>
      </w:r>
      <w:r w:rsidR="00742173">
        <w:t>(</w:t>
      </w:r>
      <w:r w:rsidR="004B2F8E">
        <w:t>H</w:t>
      </w:r>
      <w:r w:rsidRPr="001B7420">
        <w:t>isz</w:t>
      </w:r>
      <w:r w:rsidR="004B2F8E">
        <w:t>en</w:t>
      </w:r>
      <w:r w:rsidRPr="001B7420">
        <w:t xml:space="preserve"> mi itthon vagyunk</w:t>
      </w:r>
      <w:r w:rsidR="004B2F8E">
        <w:t>.</w:t>
      </w:r>
      <w:r w:rsidR="00742173">
        <w:t>)</w:t>
      </w:r>
    </w:p>
    <w:p w:rsidR="001E08E9" w:rsidRDefault="001B7420" w:rsidP="00C72A28">
      <w:r w:rsidRPr="001B7420">
        <w:t>Hosszas unszolásra 2014 őszén indítottuk</w:t>
      </w:r>
      <w:r w:rsidR="00742173">
        <w:t xml:space="preserve"> útjára </w:t>
      </w:r>
      <w:r w:rsidRPr="001B7420">
        <w:t>a kiscsoportot</w:t>
      </w:r>
      <w:proofErr w:type="gramStart"/>
      <w:r w:rsidRPr="001B7420">
        <w:t>...</w:t>
      </w:r>
      <w:proofErr w:type="gramEnd"/>
      <w:r>
        <w:t xml:space="preserve"> </w:t>
      </w:r>
      <w:r w:rsidRPr="001B7420">
        <w:t>El sem tudom mondani</w:t>
      </w:r>
      <w:r w:rsidR="00C72A28">
        <w:t>,</w:t>
      </w:r>
      <w:r w:rsidRPr="001B7420">
        <w:t xml:space="preserve"> mennyire féltem és aggódtam, hogy nem jönnek el a többiek.</w:t>
      </w:r>
      <w:r>
        <w:t xml:space="preserve"> </w:t>
      </w:r>
      <w:r w:rsidRPr="001B7420">
        <w:t xml:space="preserve">Teljesen eluralkodott rajtam a kétségbeesés, a kishitűség és a </w:t>
      </w:r>
      <w:r w:rsidRPr="001B7420">
        <w:lastRenderedPageBreak/>
        <w:t>bizonytalanság.</w:t>
      </w:r>
      <w:r>
        <w:t xml:space="preserve"> </w:t>
      </w:r>
      <w:r w:rsidRPr="001B7420">
        <w:t>Nagyon vágytam a csoportra, de teljesen elképzelhetetlennek tartottam, hogy</w:t>
      </w:r>
      <w:r>
        <w:t xml:space="preserve"> </w:t>
      </w:r>
      <w:r w:rsidRPr="001B7420">
        <w:t>működni fog (miért pont ez működne, s így?)</w:t>
      </w:r>
    </w:p>
    <w:p w:rsidR="001E08E9" w:rsidRDefault="00094A04" w:rsidP="00C72A28">
      <w:r>
        <w:t xml:space="preserve">Épp ezért </w:t>
      </w:r>
      <w:r w:rsidR="004B2F8E">
        <w:t>k</w:t>
      </w:r>
      <w:r w:rsidR="00C72A28">
        <w:t>értem az Urat: „</w:t>
      </w:r>
      <w:r>
        <w:t>…</w:t>
      </w:r>
      <w:r w:rsidR="001B7420" w:rsidRPr="001B7420">
        <w:t xml:space="preserve"> legyen meg a Te akaratod</w:t>
      </w:r>
      <w:r w:rsidR="00C72A28">
        <w:t>!”</w:t>
      </w:r>
    </w:p>
    <w:p w:rsidR="001E08E9" w:rsidRDefault="001B7420" w:rsidP="00C72A28">
      <w:r w:rsidRPr="001B7420">
        <w:t>S tudjátok,</w:t>
      </w:r>
      <w:r w:rsidR="004B2F8E">
        <w:t xml:space="preserve"> hol tartunk ma? Van egy fantasztikusan</w:t>
      </w:r>
      <w:r>
        <w:t xml:space="preserve"> </w:t>
      </w:r>
      <w:r w:rsidRPr="001B7420">
        <w:t>összekovácsolódott</w:t>
      </w:r>
      <w:r>
        <w:t xml:space="preserve"> </w:t>
      </w:r>
      <w:r w:rsidRPr="001B7420">
        <w:t xml:space="preserve">csoportunk. </w:t>
      </w:r>
      <w:r w:rsidR="00742173">
        <w:t>Am</w:t>
      </w:r>
      <w:r w:rsidRPr="001B7420">
        <w:t>elyet mi sem bizonyíthat jobban, mint az, hogy mind a heten</w:t>
      </w:r>
      <w:r w:rsidR="00C72A28">
        <w:t xml:space="preserve"> „</w:t>
      </w:r>
      <w:r w:rsidRPr="001B7420">
        <w:t>egy szív</w:t>
      </w:r>
      <w:r>
        <w:t xml:space="preserve"> </w:t>
      </w:r>
      <w:r w:rsidRPr="001B7420">
        <w:t>egy lélekként</w:t>
      </w:r>
      <w:r w:rsidR="00C72A28">
        <w:t>”</w:t>
      </w:r>
      <w:r w:rsidRPr="001B7420">
        <w:t xml:space="preserve"> ott voltunk a 2015-ös országos </w:t>
      </w:r>
      <w:proofErr w:type="spellStart"/>
      <w:r w:rsidRPr="001B7420">
        <w:t>ultreyán</w:t>
      </w:r>
      <w:proofErr w:type="spellEnd"/>
      <w:r w:rsidRPr="001B7420">
        <w:t xml:space="preserve">, </w:t>
      </w:r>
      <w:r w:rsidR="004B2F8E">
        <w:t xml:space="preserve">és </w:t>
      </w:r>
      <w:r w:rsidRPr="001B7420">
        <w:t xml:space="preserve">mind a heten </w:t>
      </w:r>
      <w:r w:rsidR="004B2F8E">
        <w:t>elmentünk nyáron Kókára</w:t>
      </w:r>
      <w:r>
        <w:t>, a</w:t>
      </w:r>
      <w:r w:rsidRPr="001B7420">
        <w:t>hol igen megokosodtunk irgalmasság ü</w:t>
      </w:r>
      <w:r>
        <w:t>gyben.</w:t>
      </w:r>
    </w:p>
    <w:p w:rsidR="001E08E9" w:rsidRDefault="001E08E9" w:rsidP="00C72A28">
      <w:r>
        <w:t>Szűzanyánk neve napján</w:t>
      </w:r>
      <w:r w:rsidR="001B7420" w:rsidRPr="001B7420">
        <w:t xml:space="preserve"> Sándor atya szervezésével Kaplonyba és Nagykárolyba (Erdély)</w:t>
      </w:r>
      <w:r w:rsidR="001B7420">
        <w:t xml:space="preserve"> </w:t>
      </w:r>
      <w:r w:rsidR="00C72A28">
        <w:t>z</w:t>
      </w:r>
      <w:r w:rsidR="001B7420">
        <w:t>arándokoltunk a</w:t>
      </w:r>
      <w:r w:rsidR="001B7420" w:rsidRPr="001B7420">
        <w:t xml:space="preserve"> Károlyi család ősi, családi fészkébe. Csodálatos időutazás volt</w:t>
      </w:r>
      <w:r w:rsidR="001B7420">
        <w:t xml:space="preserve"> </w:t>
      </w:r>
      <w:r w:rsidR="001B7420" w:rsidRPr="001B7420">
        <w:t>a múltba! Szeretettel</w:t>
      </w:r>
      <w:r w:rsidR="001B7420">
        <w:t xml:space="preserve"> ajánlom mindenkinek!</w:t>
      </w:r>
    </w:p>
    <w:p w:rsidR="001E08E9" w:rsidRDefault="001B7420" w:rsidP="00C72A28">
      <w:r>
        <w:t xml:space="preserve">Ugyan </w:t>
      </w:r>
      <w:r w:rsidR="001E08E9">
        <w:t>úgy,</w:t>
      </w:r>
      <w:r w:rsidRPr="001B7420">
        <w:t xml:space="preserve"> mint az évente megrendezésre kerülő Szeretetláng fesztivált Máriaremetén.</w:t>
      </w:r>
      <w:r>
        <w:t xml:space="preserve"> </w:t>
      </w:r>
      <w:r w:rsidRPr="001B7420">
        <w:t>Máriaremete az egyik legcsodálatosabb Mária kegyhelyünk. Kis csapatunk nagy élvezettel és</w:t>
      </w:r>
      <w:r>
        <w:t xml:space="preserve"> </w:t>
      </w:r>
      <w:r w:rsidRPr="001B7420">
        <w:t>elragadtatással fogadta az</w:t>
      </w:r>
      <w:r w:rsidR="00C72A28">
        <w:t xml:space="preserve"> egész napos szabadtéri program</w:t>
      </w:r>
      <w:r w:rsidRPr="001B7420">
        <w:t xml:space="preserve">sorozatot. </w:t>
      </w:r>
      <w:r w:rsidR="00C72A28">
        <w:t>A</w:t>
      </w:r>
      <w:r w:rsidRPr="001B7420">
        <w:t xml:space="preserve"> legcsodálatosabb,</w:t>
      </w:r>
      <w:r>
        <w:t xml:space="preserve"> </w:t>
      </w:r>
      <w:r w:rsidRPr="001B7420">
        <w:t>a Szentségimádás v</w:t>
      </w:r>
      <w:r w:rsidR="004B2F8E">
        <w:t>olt. Érezhetően ott volt Jézus!</w:t>
      </w:r>
    </w:p>
    <w:p w:rsidR="001E08E9" w:rsidRDefault="001B7420" w:rsidP="00C72A28">
      <w:r w:rsidRPr="001B7420">
        <w:t>Egy teljes</w:t>
      </w:r>
      <w:r w:rsidR="00C72A28">
        <w:t xml:space="preserve"> nyári hónapon keresztül napról, </w:t>
      </w:r>
      <w:r w:rsidRPr="001B7420">
        <w:t>napra élvezhettük kisfiunk beszámolóját a</w:t>
      </w:r>
      <w:r>
        <w:t xml:space="preserve"> </w:t>
      </w:r>
      <w:r w:rsidRPr="001B7420">
        <w:t>nyári orató</w:t>
      </w:r>
      <w:r>
        <w:t xml:space="preserve">riumról, </w:t>
      </w:r>
      <w:r w:rsidR="00C72A28">
        <w:t>a</w:t>
      </w:r>
      <w:r>
        <w:t>m</w:t>
      </w:r>
      <w:r w:rsidRPr="001B7420">
        <w:t>elyet a Szalézi nővérek szervezésében animátorok és külsős segítők</w:t>
      </w:r>
      <w:r>
        <w:t xml:space="preserve"> </w:t>
      </w:r>
      <w:r w:rsidRPr="001B7420">
        <w:t>szeretette</w:t>
      </w:r>
      <w:r w:rsidR="00C72A28">
        <w:t>l</w:t>
      </w:r>
      <w:r>
        <w:t xml:space="preserve">jes összefogással rendeznek meg, </w:t>
      </w:r>
      <w:r w:rsidR="00C72A28">
        <w:t>„</w:t>
      </w:r>
      <w:r>
        <w:t>g</w:t>
      </w:r>
      <w:r w:rsidRPr="001B7420">
        <w:t>yerekmegőrzési</w:t>
      </w:r>
      <w:r>
        <w:t xml:space="preserve">” céllal. </w:t>
      </w:r>
      <w:r w:rsidRPr="001B7420">
        <w:t>Senki sem tud kimaradni belőle, e</w:t>
      </w:r>
      <w:r w:rsidR="00C72A28">
        <w:t xml:space="preserve"> </w:t>
      </w:r>
      <w:r w:rsidRPr="001B7420">
        <w:t>körül forog a világ</w:t>
      </w:r>
      <w:r w:rsidR="00742173">
        <w:t>.</w:t>
      </w:r>
      <w:r w:rsidRPr="001B7420">
        <w:t xml:space="preserve"> </w:t>
      </w:r>
      <w:r w:rsidR="00742173">
        <w:t>O</w:t>
      </w:r>
      <w:r w:rsidRPr="001B7420">
        <w:t xml:space="preserve">lyan erősen érezhető a </w:t>
      </w:r>
      <w:r w:rsidR="00C72A28">
        <w:t>S</w:t>
      </w:r>
      <w:r w:rsidRPr="001B7420">
        <w:t>zentlélek</w:t>
      </w:r>
      <w:r w:rsidR="001E08E9">
        <w:t xml:space="preserve"> </w:t>
      </w:r>
      <w:r w:rsidRPr="001B7420">
        <w:t>hatalma,</w:t>
      </w:r>
      <w:r w:rsidR="001E08E9">
        <w:t xml:space="preserve"> </w:t>
      </w:r>
      <w:r w:rsidRPr="001B7420">
        <w:t>hogy az döbbenetes.</w:t>
      </w:r>
    </w:p>
    <w:p w:rsidR="001E08E9" w:rsidRDefault="001B7420" w:rsidP="00C72A28">
      <w:r w:rsidRPr="001B7420">
        <w:t>Csoportunk nagy</w:t>
      </w:r>
      <w:r>
        <w:t>on szereti Máriabesnyőt is</w:t>
      </w:r>
      <w:r w:rsidR="00C72A28">
        <w:t>.</w:t>
      </w:r>
      <w:r>
        <w:t xml:space="preserve"> Itt Pál Feri atya</w:t>
      </w:r>
      <w:r w:rsidRPr="001B7420">
        <w:t xml:space="preserve"> előadásán, és Szűzanyánk</w:t>
      </w:r>
      <w:r>
        <w:t xml:space="preserve"> </w:t>
      </w:r>
      <w:r w:rsidRPr="001B7420">
        <w:t xml:space="preserve">születésnapjára </w:t>
      </w:r>
      <w:r w:rsidR="004B2F8E">
        <w:t>rendezett szentmisén voltunk. „</w:t>
      </w:r>
      <w:r w:rsidRPr="001B7420">
        <w:t>Elképzelni sem tudjátok, mennyire szeret</w:t>
      </w:r>
      <w:r>
        <w:t xml:space="preserve"> </w:t>
      </w:r>
      <w:r w:rsidRPr="001B7420">
        <w:t>minket az Isten!</w:t>
      </w:r>
      <w:r w:rsidR="004B2F8E">
        <w:t>”</w:t>
      </w:r>
      <w:r w:rsidRPr="001B7420">
        <w:t xml:space="preserve"> </w:t>
      </w:r>
      <w:r w:rsidR="004B2F8E">
        <w:t>- m</w:t>
      </w:r>
      <w:r w:rsidRPr="001B7420">
        <w:t>ondta</w:t>
      </w:r>
      <w:r w:rsidR="004B2F8E">
        <w:t xml:space="preserve"> a püspök. – „</w:t>
      </w:r>
      <w:r w:rsidRPr="001B7420">
        <w:t>Ő maga a tökéletes szeretet!</w:t>
      </w:r>
      <w:r w:rsidR="004B2F8E">
        <w:t>”</w:t>
      </w:r>
    </w:p>
    <w:p w:rsidR="001E08E9" w:rsidRDefault="001B7420" w:rsidP="00C72A28">
      <w:r w:rsidRPr="001B7420">
        <w:t>Számtalan közös szentmise látogatásunk volt a nyár folyamán.</w:t>
      </w:r>
      <w:r>
        <w:t xml:space="preserve"> Tartottunk közös</w:t>
      </w:r>
      <w:r w:rsidRPr="001B7420">
        <w:t xml:space="preserve"> farsangi bulit, sőt az Újévet is (2015) együtt köszöntöttük.</w:t>
      </w:r>
    </w:p>
    <w:p w:rsidR="001E08E9" w:rsidRDefault="001B7420" w:rsidP="00C72A28">
      <w:r w:rsidRPr="001B7420">
        <w:t xml:space="preserve">Kéthetente, </w:t>
      </w:r>
      <w:r w:rsidR="00C72A28">
        <w:t>a</w:t>
      </w:r>
      <w:r w:rsidRPr="001B7420">
        <w:t>mikor összejö</w:t>
      </w:r>
      <w:r w:rsidR="00C72A28">
        <w:t xml:space="preserve">vünk, sokat énekelünk </w:t>
      </w:r>
      <w:proofErr w:type="spellStart"/>
      <w:r w:rsidR="00C72A28">
        <w:t>cursilló</w:t>
      </w:r>
      <w:r w:rsidRPr="001B7420">
        <w:t>s</w:t>
      </w:r>
      <w:proofErr w:type="spellEnd"/>
      <w:r w:rsidRPr="001B7420">
        <w:t xml:space="preserve"> dalokat</w:t>
      </w:r>
      <w:r w:rsidR="00C72A28">
        <w:t>.</w:t>
      </w:r>
      <w:r w:rsidRPr="001B7420">
        <w:t xml:space="preserve"> </w:t>
      </w:r>
      <w:r w:rsidR="00094A04">
        <w:t>N</w:t>
      </w:r>
      <w:r w:rsidRPr="001B7420">
        <w:t>em szoktuk vissza fogni a hangerőt</w:t>
      </w:r>
      <w:r w:rsidR="00094A04">
        <w:t>,</w:t>
      </w:r>
      <w:r w:rsidR="00094A04" w:rsidRPr="00094A04">
        <w:t xml:space="preserve"> </w:t>
      </w:r>
      <w:r w:rsidR="00094A04" w:rsidRPr="001B7420">
        <w:t>de</w:t>
      </w:r>
      <w:r w:rsidR="00094A04" w:rsidRPr="00094A04">
        <w:t xml:space="preserve"> </w:t>
      </w:r>
      <w:r w:rsidR="00094A04">
        <w:t>a szomszédok</w:t>
      </w:r>
      <w:r w:rsidR="00094A04" w:rsidRPr="001B7420">
        <w:t xml:space="preserve"> </w:t>
      </w:r>
      <w:r w:rsidR="00094A04">
        <w:t>eddig még</w:t>
      </w:r>
      <w:r w:rsidR="00094A04" w:rsidRPr="001B7420">
        <w:t xml:space="preserve"> nem</w:t>
      </w:r>
      <w:r w:rsidR="00094A04">
        <w:t xml:space="preserve"> </w:t>
      </w:r>
      <w:r w:rsidR="00094A04" w:rsidRPr="001B7420">
        <w:t>szóltak</w:t>
      </w:r>
      <w:r w:rsidR="00094A04">
        <w:t xml:space="preserve">, hogy zavarná őket </w:t>
      </w:r>
      <w:r w:rsidR="00094A04" w:rsidRPr="004B2F8E">
        <w:sym w:font="Wingdings" w:char="F04A"/>
      </w:r>
      <w:r w:rsidRPr="001B7420">
        <w:t xml:space="preserve">. A </w:t>
      </w:r>
      <w:r w:rsidR="00742173">
        <w:t xml:space="preserve">kiscsoportos beszélgetések </w:t>
      </w:r>
      <w:r w:rsidRPr="001B7420">
        <w:t>témá</w:t>
      </w:r>
      <w:r w:rsidR="00742173">
        <w:t>já</w:t>
      </w:r>
      <w:r w:rsidRPr="001B7420">
        <w:t>t: Kereszty Zoltán:</w:t>
      </w:r>
      <w:r w:rsidR="001E08E9">
        <w:t xml:space="preserve"> </w:t>
      </w:r>
      <w:r w:rsidR="00094A04">
        <w:t>„</w:t>
      </w:r>
      <w:r w:rsidRPr="001B7420">
        <w:t>A Szentlélekkel járni</w:t>
      </w:r>
      <w:r w:rsidR="001E08E9">
        <w:t xml:space="preserve"> egész éven át</w:t>
      </w:r>
      <w:r w:rsidR="00094A04">
        <w:t>”</w:t>
      </w:r>
      <w:r w:rsidR="001E08E9">
        <w:t xml:space="preserve"> </w:t>
      </w:r>
      <w:r w:rsidRPr="001B7420">
        <w:t xml:space="preserve">című könyve szolgáltatja, </w:t>
      </w:r>
      <w:r w:rsidR="00094A04">
        <w:t>a</w:t>
      </w:r>
      <w:r w:rsidRPr="001B7420">
        <w:t>mely egy 30 hetes szemlélődő lelkigyakorlat. Ez tartalmazza a témához kapcsolódó kérdést is. Nem k</w:t>
      </w:r>
      <w:r w:rsidR="001E08E9">
        <w:t>önnyű vele dolgozni, de megéri. Ajánlom szeretettel!</w:t>
      </w:r>
    </w:p>
    <w:p w:rsidR="001E08E9" w:rsidRDefault="001B7420" w:rsidP="00C72A28">
      <w:r w:rsidRPr="001B7420">
        <w:t>Meglátogattunk egy zárt intézetben élő fogyatékos csapatot (vakok</w:t>
      </w:r>
      <w:r w:rsidR="004B2F8E">
        <w:t>at,</w:t>
      </w:r>
      <w:r w:rsidRPr="001B7420">
        <w:t>) akikkel szeretnénk folyamatos kapcsolatban maradni és segíteni őket. Beszélgettünk és énekeltünk együtt. Nagyon örültek</w:t>
      </w:r>
      <w:r w:rsidR="001E08E9">
        <w:t xml:space="preserve"> </w:t>
      </w:r>
      <w:r w:rsidRPr="001B7420">
        <w:t>nekü</w:t>
      </w:r>
      <w:r w:rsidR="008C12AA">
        <w:t>nk. Az egyik lány azt mondta, e</w:t>
      </w:r>
      <w:r w:rsidRPr="001B7420">
        <w:t>z volt élete legjobb napja.</w:t>
      </w:r>
      <w:r w:rsidR="001E08E9">
        <w:t xml:space="preserve"> </w:t>
      </w:r>
      <w:r w:rsidRPr="001B7420">
        <w:t xml:space="preserve">Milyen érdekes? Van, akinek ilyen kevés is minden, s </w:t>
      </w:r>
      <w:r w:rsidR="001E08E9" w:rsidRPr="001B7420">
        <w:t>van,</w:t>
      </w:r>
      <w:r w:rsidR="001E08E9">
        <w:t xml:space="preserve"> akinek semmi sem elég</w:t>
      </w:r>
      <w:proofErr w:type="gramStart"/>
      <w:r w:rsidR="001E08E9">
        <w:t>...</w:t>
      </w:r>
      <w:proofErr w:type="gramEnd"/>
    </w:p>
    <w:p w:rsidR="001E08E9" w:rsidRDefault="00094A04" w:rsidP="00C72A28">
      <w:r>
        <w:t>Í</w:t>
      </w:r>
      <w:r w:rsidR="001E08E9" w:rsidRPr="001B7420">
        <w:t>gy él a mi kis csoportunk, vagy még ennél is jobban, ha kilép a nagyvilágba és</w:t>
      </w:r>
      <w:r w:rsidR="001E08E9">
        <w:t xml:space="preserve"> </w:t>
      </w:r>
      <w:r w:rsidR="001E08E9" w:rsidRPr="001B7420">
        <w:t xml:space="preserve">sugározza </w:t>
      </w:r>
      <w:r w:rsidR="008C12AA">
        <w:t>I</w:t>
      </w:r>
      <w:r w:rsidR="001E08E9" w:rsidRPr="001B7420">
        <w:t>sten szer</w:t>
      </w:r>
      <w:r w:rsidR="001E08E9">
        <w:t>etetének egy kicsinyke részét.</w:t>
      </w:r>
    </w:p>
    <w:p w:rsidR="001E08E9" w:rsidRDefault="001B7420" w:rsidP="00C72A28">
      <w:r w:rsidRPr="001B7420">
        <w:t xml:space="preserve">Drága </w:t>
      </w:r>
      <w:proofErr w:type="spellStart"/>
      <w:r w:rsidRPr="001B7420">
        <w:t>Cu</w:t>
      </w:r>
      <w:r w:rsidR="00742173">
        <w:t>r</w:t>
      </w:r>
      <w:r w:rsidRPr="001B7420">
        <w:t>sill</w:t>
      </w:r>
      <w:r w:rsidR="00742173">
        <w:t>ó</w:t>
      </w:r>
      <w:r w:rsidRPr="001B7420">
        <w:t>s</w:t>
      </w:r>
      <w:proofErr w:type="spellEnd"/>
      <w:r w:rsidRPr="001B7420">
        <w:t xml:space="preserve"> Testvéreim!</w:t>
      </w:r>
    </w:p>
    <w:p w:rsidR="001E08E9" w:rsidRDefault="001B7420" w:rsidP="00C72A28">
      <w:r w:rsidRPr="001B7420">
        <w:t xml:space="preserve">Ezek vagyunk mi, név szerint: Venance, Nusi, Rózsa, </w:t>
      </w:r>
      <w:proofErr w:type="spellStart"/>
      <w:r w:rsidRPr="001B7420">
        <w:t>Reni</w:t>
      </w:r>
      <w:proofErr w:type="spellEnd"/>
      <w:r w:rsidRPr="001B7420">
        <w:t>, Attila, Gábor,</w:t>
      </w:r>
      <w:r w:rsidR="001E08E9">
        <w:t xml:space="preserve"> é</w:t>
      </w:r>
      <w:r w:rsidRPr="001B7420">
        <w:t>s én: Marika.</w:t>
      </w:r>
    </w:p>
    <w:p w:rsidR="001E08E9" w:rsidRDefault="001E08E9" w:rsidP="00C72A28">
      <w:r>
        <w:t>É</w:t>
      </w:r>
      <w:r w:rsidR="001B7420" w:rsidRPr="001B7420">
        <w:t xml:space="preserve">s Ti? </w:t>
      </w:r>
      <w:r w:rsidR="00742173">
        <w:t>Í</w:t>
      </w:r>
      <w:r w:rsidR="001B7420" w:rsidRPr="001B7420">
        <w:t>rjatok magatokról!</w:t>
      </w:r>
    </w:p>
    <w:p w:rsidR="001B7420" w:rsidRDefault="00E001DE" w:rsidP="00C72A28">
      <w:bookmarkStart w:id="0" w:name="_GoBack"/>
      <w:r>
        <w:t>Szeretettel ö</w:t>
      </w:r>
      <w:r w:rsidR="001B7420" w:rsidRPr="001B7420">
        <w:t xml:space="preserve">lellek </w:t>
      </w:r>
      <w:proofErr w:type="spellStart"/>
      <w:r w:rsidR="001B7420" w:rsidRPr="001B7420">
        <w:t>Mindannyiótokat</w:t>
      </w:r>
      <w:proofErr w:type="spellEnd"/>
      <w:r w:rsidR="001B7420" w:rsidRPr="001B7420">
        <w:t>!</w:t>
      </w:r>
      <w:r w:rsidR="001E08E9">
        <w:t xml:space="preserve"> </w:t>
      </w:r>
      <w:r w:rsidR="001E08E9">
        <w:tab/>
        <w:t>D</w:t>
      </w:r>
      <w:r w:rsidR="001B7420" w:rsidRPr="001B7420">
        <w:t>e colores!</w:t>
      </w:r>
    </w:p>
    <w:bookmarkEnd w:id="0"/>
    <w:p w:rsidR="00094A04" w:rsidRDefault="00094A04" w:rsidP="00094A04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4B2F8E" w:rsidRDefault="001B7420" w:rsidP="003E2CD6">
      <w:pPr>
        <w:tabs>
          <w:tab w:val="left" w:pos="8505"/>
        </w:tabs>
        <w:spacing w:before="0" w:line="276" w:lineRule="auto"/>
        <w:ind w:firstLine="0"/>
        <w:jc w:val="center"/>
        <w:rPr>
          <w:rFonts w:asciiTheme="minorHAnsi" w:eastAsiaTheme="minorHAnsi" w:hAnsiTheme="minorHAnsi" w:cstheme="minorBidi"/>
        </w:rPr>
      </w:pPr>
      <w:r w:rsidRPr="001B7420">
        <w:rPr>
          <w:rFonts w:asciiTheme="minorHAnsi" w:eastAsiaTheme="minorHAnsi" w:hAnsiTheme="minorHAnsi" w:cstheme="minorBidi"/>
          <w:highlight w:val="cyan"/>
        </w:rPr>
        <w:t>Egy éves-egy hónapos ult</w:t>
      </w:r>
      <w:r w:rsidR="004B2F8E" w:rsidRPr="00B8790E">
        <w:rPr>
          <w:rFonts w:asciiTheme="minorHAnsi" w:eastAsiaTheme="minorHAnsi" w:hAnsiTheme="minorHAnsi" w:cstheme="minorBidi"/>
          <w:highlight w:val="cyan"/>
        </w:rPr>
        <w:t>reya 2015.november 14-én lesz Alsónémedi, Templom u.</w:t>
      </w:r>
      <w:r w:rsidR="003E2CD6">
        <w:rPr>
          <w:rFonts w:asciiTheme="minorHAnsi" w:eastAsiaTheme="minorHAnsi" w:hAnsiTheme="minorHAnsi" w:cstheme="minorBidi"/>
          <w:highlight w:val="cyan"/>
        </w:rPr>
        <w:t xml:space="preserve"> </w:t>
      </w:r>
      <w:r w:rsidR="004B2F8E" w:rsidRPr="00B8790E">
        <w:rPr>
          <w:rFonts w:asciiTheme="minorHAnsi" w:eastAsiaTheme="minorHAnsi" w:hAnsiTheme="minorHAnsi" w:cstheme="minorBidi"/>
          <w:highlight w:val="cyan"/>
        </w:rPr>
        <w:t xml:space="preserve">1-ben. Mindenkit szeretettel </w:t>
      </w:r>
      <w:r w:rsidR="003E2CD6">
        <w:rPr>
          <w:rFonts w:asciiTheme="minorHAnsi" w:eastAsiaTheme="minorHAnsi" w:hAnsiTheme="minorHAnsi" w:cstheme="minorBidi"/>
          <w:highlight w:val="cyan"/>
        </w:rPr>
        <w:t>(el</w:t>
      </w:r>
      <w:proofErr w:type="gramStart"/>
      <w:r w:rsidR="003E2CD6">
        <w:rPr>
          <w:rFonts w:asciiTheme="minorHAnsi" w:eastAsiaTheme="minorHAnsi" w:hAnsiTheme="minorHAnsi" w:cstheme="minorBidi"/>
          <w:highlight w:val="cyan"/>
        </w:rPr>
        <w:t>)</w:t>
      </w:r>
      <w:r w:rsidR="004B2F8E" w:rsidRPr="00B8790E">
        <w:rPr>
          <w:rFonts w:asciiTheme="minorHAnsi" w:eastAsiaTheme="minorHAnsi" w:hAnsiTheme="minorHAnsi" w:cstheme="minorBidi"/>
          <w:highlight w:val="cyan"/>
        </w:rPr>
        <w:t>várunk</w:t>
      </w:r>
      <w:proofErr w:type="gramEnd"/>
      <w:r w:rsidR="004B2F8E" w:rsidRPr="00B8790E">
        <w:rPr>
          <w:rFonts w:asciiTheme="minorHAnsi" w:eastAsiaTheme="minorHAnsi" w:hAnsiTheme="minorHAnsi" w:cstheme="minorBidi"/>
          <w:highlight w:val="cyan"/>
        </w:rPr>
        <w:t>!</w:t>
      </w:r>
    </w:p>
    <w:p w:rsidR="00094A04" w:rsidRDefault="00094A04" w:rsidP="00094A04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1B7420" w:rsidRPr="001B7420" w:rsidRDefault="003E2CD6" w:rsidP="003E2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before="0" w:line="276" w:lineRule="auto"/>
        <w:ind w:firstLine="0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Gödöllői „kis ultreya” október 26-án hétfőn lesz</w:t>
      </w:r>
      <w:r w:rsidR="001C2ACE">
        <w:rPr>
          <w:rFonts w:asciiTheme="minorHAnsi" w:eastAsiaTheme="minorHAnsi" w:hAnsiTheme="minorHAnsi" w:cstheme="minorBidi"/>
        </w:rPr>
        <w:t>, ¾ 7-től</w:t>
      </w:r>
      <w:r>
        <w:rPr>
          <w:rFonts w:asciiTheme="minorHAnsi" w:eastAsiaTheme="minorHAnsi" w:hAnsiTheme="minorHAnsi" w:cstheme="minorBidi"/>
        </w:rPr>
        <w:t>. Gyertek!</w:t>
      </w:r>
    </w:p>
    <w:p w:rsidR="00094A04" w:rsidRDefault="00094A04" w:rsidP="00094A04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ED41B4" w:rsidRPr="003B65FE" w:rsidRDefault="003B65FE" w:rsidP="008C12AA">
      <w:pPr>
        <w:spacing w:before="0" w:line="240" w:lineRule="auto"/>
        <w:ind w:firstLine="0"/>
        <w:jc w:val="center"/>
      </w:pPr>
      <w:r w:rsidRPr="008C12AA">
        <w:rPr>
          <w:highlight w:val="cyan"/>
        </w:rPr>
        <w:t>Ezen a héten van a női, jövő héten pedig a férfi cursillo. Imádkozzunk értük</w:t>
      </w:r>
      <w:r w:rsidR="001C2ACE">
        <w:rPr>
          <w:highlight w:val="cyan"/>
        </w:rPr>
        <w:t>! Gyertek a záróra minél többen!</w:t>
      </w:r>
    </w:p>
    <w:p w:rsidR="00094A04" w:rsidRDefault="00094A04" w:rsidP="00094A04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ED41B4" w:rsidRDefault="00ED41B4" w:rsidP="00ED41B4">
      <w:pPr>
        <w:spacing w:before="0" w:line="240" w:lineRule="auto"/>
        <w:ind w:left="30"/>
        <w:jc w:val="center"/>
        <w:rPr>
          <w:sz w:val="24"/>
          <w:szCs w:val="24"/>
        </w:rPr>
      </w:pPr>
      <w:r>
        <w:rPr>
          <w:b/>
          <w:i/>
          <w:sz w:val="28"/>
          <w:szCs w:val="28"/>
          <w:u w:val="single"/>
        </w:rPr>
        <w:t>I</w:t>
      </w:r>
      <w:r w:rsidRPr="0048254A">
        <w:rPr>
          <w:b/>
          <w:i/>
          <w:sz w:val="28"/>
          <w:szCs w:val="28"/>
          <w:u w:val="single"/>
        </w:rPr>
        <w:t>de kérem a beszámolókat:</w:t>
      </w:r>
      <w:r>
        <w:rPr>
          <w:sz w:val="24"/>
          <w:szCs w:val="24"/>
        </w:rPr>
        <w:t xml:space="preserve"> </w:t>
      </w:r>
      <w:r w:rsidRPr="008235DE">
        <w:rPr>
          <w:sz w:val="24"/>
          <w:szCs w:val="24"/>
        </w:rPr>
        <w:t>Nagy Andrásné Zsuzsa, Zsiráfné: (felelőtlen szerkesztő)</w:t>
      </w:r>
    </w:p>
    <w:p w:rsidR="00ED41B4" w:rsidRPr="004651F3" w:rsidRDefault="00ED41B4" w:rsidP="00ED41B4">
      <w:pPr>
        <w:spacing w:before="0" w:line="240" w:lineRule="auto"/>
        <w:ind w:left="30"/>
        <w:jc w:val="center"/>
        <w:rPr>
          <w:sz w:val="16"/>
          <w:szCs w:val="16"/>
        </w:rPr>
      </w:pPr>
    </w:p>
    <w:p w:rsidR="00A4255E" w:rsidRDefault="00ED41B4" w:rsidP="00B8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Telefon: 20-391-68-19</w:t>
      </w:r>
      <w:r w:rsidR="003E2CD6">
        <w:rPr>
          <w:sz w:val="24"/>
          <w:szCs w:val="24"/>
        </w:rPr>
        <w:t xml:space="preserve"> (egyházi flottás, rejtett 30-as)</w:t>
      </w:r>
      <w:r w:rsidR="006165C6">
        <w:rPr>
          <w:sz w:val="24"/>
          <w:szCs w:val="24"/>
        </w:rPr>
        <w:t xml:space="preserve">; </w:t>
      </w:r>
      <w:r w:rsidRPr="008235DE">
        <w:rPr>
          <w:sz w:val="24"/>
          <w:szCs w:val="24"/>
        </w:rPr>
        <w:t xml:space="preserve">e-mail: </w:t>
      </w:r>
      <w:hyperlink r:id="rId7" w:history="1">
        <w:r w:rsidR="006165C6" w:rsidRPr="004060E9">
          <w:rPr>
            <w:rStyle w:val="Hiperhivatkozs"/>
            <w:sz w:val="24"/>
            <w:szCs w:val="24"/>
          </w:rPr>
          <w:t>nagynebzs@gmail.com</w:t>
        </w:r>
      </w:hyperlink>
    </w:p>
    <w:p w:rsidR="006165C6" w:rsidRPr="001C2ACE" w:rsidRDefault="001C2ACE" w:rsidP="00B8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52"/>
          <w:szCs w:val="52"/>
        </w:rPr>
      </w:pPr>
      <w:proofErr w:type="spellStart"/>
      <w:r w:rsidRPr="001C2ACE">
        <w:rPr>
          <w:color w:val="0F243E" w:themeColor="text2" w:themeShade="80"/>
          <w:sz w:val="52"/>
          <w:szCs w:val="52"/>
        </w:rPr>
        <w:t>i</w:t>
      </w:r>
      <w:r w:rsidR="006165C6" w:rsidRPr="001C2ACE">
        <w:rPr>
          <w:color w:val="FF0000"/>
          <w:sz w:val="52"/>
          <w:szCs w:val="52"/>
        </w:rPr>
        <w:t>D</w:t>
      </w:r>
      <w:r w:rsidR="006165C6" w:rsidRPr="001C2ACE">
        <w:rPr>
          <w:color w:val="548DD4" w:themeColor="text2" w:themeTint="99"/>
          <w:sz w:val="52"/>
          <w:szCs w:val="52"/>
        </w:rPr>
        <w:t>E</w:t>
      </w:r>
      <w:proofErr w:type="spellEnd"/>
      <w:r w:rsidR="006165C6" w:rsidRPr="001C2ACE">
        <w:rPr>
          <w:sz w:val="52"/>
          <w:szCs w:val="52"/>
        </w:rPr>
        <w:t xml:space="preserve"> </w:t>
      </w:r>
      <w:r w:rsidR="006165C6" w:rsidRPr="001C2ACE">
        <w:rPr>
          <w:color w:val="92D050"/>
          <w:sz w:val="52"/>
          <w:szCs w:val="52"/>
        </w:rPr>
        <w:t>C</w:t>
      </w:r>
      <w:r w:rsidR="006165C6" w:rsidRPr="001C2ACE">
        <w:rPr>
          <w:color w:val="E36C0A" w:themeColor="accent6" w:themeShade="BF"/>
          <w:sz w:val="52"/>
          <w:szCs w:val="52"/>
        </w:rPr>
        <w:t>O</w:t>
      </w:r>
      <w:r w:rsidR="006165C6" w:rsidRPr="001C2ACE">
        <w:rPr>
          <w:color w:val="17365D" w:themeColor="text2" w:themeShade="BF"/>
          <w:sz w:val="52"/>
          <w:szCs w:val="52"/>
        </w:rPr>
        <w:t>L</w:t>
      </w:r>
      <w:r w:rsidR="006165C6" w:rsidRPr="001C2ACE">
        <w:rPr>
          <w:color w:val="C00000"/>
          <w:sz w:val="52"/>
          <w:szCs w:val="52"/>
        </w:rPr>
        <w:t>O</w:t>
      </w:r>
      <w:r w:rsidR="006165C6" w:rsidRPr="001C2ACE">
        <w:rPr>
          <w:color w:val="7030A0"/>
          <w:sz w:val="52"/>
          <w:szCs w:val="52"/>
        </w:rPr>
        <w:t>R</w:t>
      </w:r>
      <w:r w:rsidR="006165C6" w:rsidRPr="001C2ACE">
        <w:rPr>
          <w:color w:val="00B050"/>
          <w:sz w:val="52"/>
          <w:szCs w:val="52"/>
        </w:rPr>
        <w:t>E</w:t>
      </w:r>
      <w:r w:rsidR="006165C6" w:rsidRPr="001C2ACE">
        <w:rPr>
          <w:color w:val="984806" w:themeColor="accent6" w:themeShade="80"/>
          <w:sz w:val="52"/>
          <w:szCs w:val="52"/>
        </w:rPr>
        <w:t>S</w:t>
      </w:r>
      <w:r w:rsidR="006165C6" w:rsidRPr="001C2ACE">
        <w:rPr>
          <w:color w:val="C0504D" w:themeColor="accent2"/>
          <w:sz w:val="52"/>
          <w:szCs w:val="52"/>
        </w:rPr>
        <w:t>!</w:t>
      </w:r>
    </w:p>
    <w:sectPr w:rsidR="006165C6" w:rsidRPr="001C2ACE" w:rsidSect="001D6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1C75"/>
    <w:multiLevelType w:val="hybridMultilevel"/>
    <w:tmpl w:val="57F83574"/>
    <w:lvl w:ilvl="0" w:tplc="551EDE22">
      <w:numFmt w:val="bullet"/>
      <w:lvlText w:val="-"/>
      <w:lvlJc w:val="left"/>
      <w:pPr>
        <w:ind w:left="70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57116F01"/>
    <w:multiLevelType w:val="hybridMultilevel"/>
    <w:tmpl w:val="87902D70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B4"/>
    <w:rsid w:val="00094A04"/>
    <w:rsid w:val="00117E8A"/>
    <w:rsid w:val="001B7420"/>
    <w:rsid w:val="001C2ACE"/>
    <w:rsid w:val="001E08E9"/>
    <w:rsid w:val="00290D7E"/>
    <w:rsid w:val="003B65FE"/>
    <w:rsid w:val="003D612A"/>
    <w:rsid w:val="003E2CD6"/>
    <w:rsid w:val="004B2F8E"/>
    <w:rsid w:val="00511D8D"/>
    <w:rsid w:val="006165C6"/>
    <w:rsid w:val="00666DD8"/>
    <w:rsid w:val="0069540F"/>
    <w:rsid w:val="006F674C"/>
    <w:rsid w:val="00742173"/>
    <w:rsid w:val="008C12AA"/>
    <w:rsid w:val="00954F59"/>
    <w:rsid w:val="00B8790E"/>
    <w:rsid w:val="00C72A28"/>
    <w:rsid w:val="00D426DF"/>
    <w:rsid w:val="00D81678"/>
    <w:rsid w:val="00DC1225"/>
    <w:rsid w:val="00E001DE"/>
    <w:rsid w:val="00E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41B4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41B4"/>
    <w:rPr>
      <w:color w:val="0000FF" w:themeColor="hyperlink"/>
      <w:u w:val="single"/>
    </w:rPr>
  </w:style>
  <w:style w:type="paragraph" w:customStyle="1" w:styleId="Standard">
    <w:name w:val="Standard"/>
    <w:rsid w:val="00DC12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41B4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41B4"/>
    <w:rPr>
      <w:color w:val="0000FF" w:themeColor="hyperlink"/>
      <w:u w:val="single"/>
    </w:rPr>
  </w:style>
  <w:style w:type="paragraph" w:customStyle="1" w:styleId="Standard">
    <w:name w:val="Standard"/>
    <w:rsid w:val="00DC12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gynebz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Nagynebzs</dc:creator>
  <cp:lastModifiedBy>Nagynebzs</cp:lastModifiedBy>
  <cp:revision>2</cp:revision>
  <dcterms:created xsi:type="dcterms:W3CDTF">2015-10-07T15:42:00Z</dcterms:created>
  <dcterms:modified xsi:type="dcterms:W3CDTF">2015-10-07T15:42:00Z</dcterms:modified>
</cp:coreProperties>
</file>